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1D6C7" w14:textId="77777777" w:rsidR="00354E57" w:rsidRPr="00187769" w:rsidRDefault="00354E57">
      <w:pPr>
        <w:spacing w:line="100" w:lineRule="atLeast"/>
        <w:rPr>
          <w:rFonts w:ascii="Calibri" w:hAnsi="Calibri"/>
          <w:sz w:val="22"/>
        </w:rPr>
      </w:pPr>
      <w:r w:rsidRPr="00187769">
        <w:rPr>
          <w:noProof/>
          <w:sz w:val="22"/>
          <w:lang w:eastAsia="en-GB" w:bidi="ar-SA"/>
        </w:rPr>
        <w:drawing>
          <wp:anchor distT="0" distB="0" distL="114300" distR="114300" simplePos="0" relativeHeight="251660288" behindDoc="0" locked="0" layoutInCell="1" allowOverlap="1" wp14:anchorId="6A743363" wp14:editId="7A44AE7D">
            <wp:simplePos x="0" y="0"/>
            <wp:positionH relativeFrom="column">
              <wp:posOffset>-18415</wp:posOffset>
            </wp:positionH>
            <wp:positionV relativeFrom="paragraph">
              <wp:posOffset>0</wp:posOffset>
            </wp:positionV>
            <wp:extent cx="6438900" cy="990600"/>
            <wp:effectExtent l="19050" t="0" r="0" b="0"/>
            <wp:wrapSquare wrapText="bothSides"/>
            <wp:docPr id="2" name="Picture 2" descr="full_log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_logocrop"/>
                    <pic:cNvPicPr>
                      <a:picLocks noChangeAspect="1" noChangeArrowheads="1"/>
                    </pic:cNvPicPr>
                  </pic:nvPicPr>
                  <pic:blipFill>
                    <a:blip r:embed="rId8" cstate="print"/>
                    <a:srcRect/>
                    <a:stretch>
                      <a:fillRect/>
                    </a:stretch>
                  </pic:blipFill>
                  <pic:spPr bwMode="auto">
                    <a:xfrm>
                      <a:off x="0" y="0"/>
                      <a:ext cx="6438900"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9C06A3" w14:textId="77777777" w:rsidR="00C47F4B" w:rsidRPr="00187769" w:rsidRDefault="2F84B688">
      <w:pPr>
        <w:rPr>
          <w:rFonts w:ascii="Calibri" w:hAnsi="Calibri"/>
          <w:b/>
          <w:sz w:val="22"/>
        </w:rPr>
      </w:pPr>
      <w:r w:rsidRPr="00187769">
        <w:rPr>
          <w:rFonts w:ascii="Calibri" w:eastAsia="Calibri" w:hAnsi="Calibri" w:cs="Calibri"/>
          <w:b/>
          <w:bCs/>
          <w:sz w:val="22"/>
        </w:rPr>
        <w:t>JOB DESCRIPTION</w:t>
      </w:r>
    </w:p>
    <w:p w14:paraId="6FB746BF" w14:textId="77777777" w:rsidR="00C47F4B" w:rsidRPr="005A2076" w:rsidRDefault="00C47F4B">
      <w:pPr>
        <w:rPr>
          <w:rFonts w:ascii="Calibri" w:hAnsi="Calibri"/>
          <w:sz w:val="16"/>
        </w:rPr>
      </w:pPr>
    </w:p>
    <w:p w14:paraId="6521FBAE" w14:textId="01B96EFC" w:rsidR="00C47F4B" w:rsidRPr="00187769" w:rsidRDefault="00354E57" w:rsidP="00187769">
      <w:pPr>
        <w:spacing w:after="120"/>
        <w:rPr>
          <w:rFonts w:asciiTheme="minorHAnsi" w:hAnsiTheme="minorHAnsi"/>
          <w:sz w:val="22"/>
        </w:rPr>
      </w:pPr>
      <w:r w:rsidRPr="00187769">
        <w:rPr>
          <w:rFonts w:asciiTheme="minorHAnsi" w:eastAsiaTheme="minorEastAsia" w:hAnsiTheme="minorHAnsi" w:cstheme="minorBidi"/>
          <w:sz w:val="22"/>
        </w:rPr>
        <w:t xml:space="preserve">Job title: </w:t>
      </w:r>
      <w:r w:rsidR="002157DA" w:rsidRPr="00187769">
        <w:rPr>
          <w:rFonts w:asciiTheme="minorHAnsi" w:hAnsiTheme="minorHAnsi"/>
          <w:sz w:val="22"/>
        </w:rPr>
        <w:tab/>
      </w:r>
      <w:r w:rsidR="00664959" w:rsidRPr="00187769">
        <w:rPr>
          <w:rFonts w:asciiTheme="minorHAnsi" w:hAnsiTheme="minorHAnsi"/>
          <w:sz w:val="22"/>
        </w:rPr>
        <w:tab/>
      </w:r>
      <w:r w:rsidR="0053696C" w:rsidRPr="00187769">
        <w:rPr>
          <w:rFonts w:asciiTheme="minorHAnsi" w:eastAsiaTheme="minorEastAsia" w:hAnsiTheme="minorHAnsi" w:cstheme="minorBidi"/>
          <w:sz w:val="22"/>
        </w:rPr>
        <w:t xml:space="preserve">Fundraising </w:t>
      </w:r>
      <w:r w:rsidR="00187769" w:rsidRPr="00187769">
        <w:rPr>
          <w:rFonts w:asciiTheme="minorHAnsi" w:eastAsiaTheme="minorEastAsia" w:hAnsiTheme="minorHAnsi" w:cstheme="minorBidi"/>
          <w:sz w:val="22"/>
        </w:rPr>
        <w:t>Manager</w:t>
      </w:r>
      <w:r w:rsidR="005A2076">
        <w:rPr>
          <w:rFonts w:asciiTheme="minorHAnsi" w:eastAsiaTheme="minorEastAsia" w:hAnsiTheme="minorHAnsi" w:cstheme="minorBidi"/>
          <w:sz w:val="22"/>
        </w:rPr>
        <w:t xml:space="preserve"> </w:t>
      </w:r>
      <w:bookmarkStart w:id="0" w:name="_GoBack"/>
      <w:bookmarkEnd w:id="0"/>
    </w:p>
    <w:p w14:paraId="0485D791" w14:textId="43E6C853" w:rsidR="00C47F4B" w:rsidRPr="00187769" w:rsidRDefault="00354E57" w:rsidP="00187769">
      <w:pPr>
        <w:spacing w:after="120"/>
        <w:rPr>
          <w:rFonts w:asciiTheme="minorHAnsi" w:hAnsiTheme="minorHAnsi"/>
          <w:sz w:val="22"/>
        </w:rPr>
      </w:pPr>
      <w:r w:rsidRPr="00187769">
        <w:rPr>
          <w:rFonts w:asciiTheme="minorHAnsi" w:eastAsiaTheme="minorEastAsia" w:hAnsiTheme="minorHAnsi" w:cstheme="minorBidi"/>
          <w:sz w:val="22"/>
        </w:rPr>
        <w:t xml:space="preserve">Reporting to: </w:t>
      </w:r>
      <w:r w:rsidR="002157DA" w:rsidRPr="00187769">
        <w:rPr>
          <w:rFonts w:asciiTheme="minorHAnsi" w:hAnsiTheme="minorHAnsi"/>
          <w:sz w:val="22"/>
        </w:rPr>
        <w:tab/>
      </w:r>
      <w:r w:rsidR="009946D3" w:rsidRPr="00187769">
        <w:rPr>
          <w:rFonts w:asciiTheme="minorHAnsi" w:hAnsiTheme="minorHAnsi"/>
          <w:sz w:val="22"/>
        </w:rPr>
        <w:tab/>
      </w:r>
      <w:r w:rsidR="2F84B688" w:rsidRPr="00187769">
        <w:rPr>
          <w:rFonts w:asciiTheme="minorHAnsi" w:eastAsiaTheme="minorEastAsia" w:hAnsiTheme="minorHAnsi" w:cstheme="minorBidi"/>
          <w:sz w:val="22"/>
        </w:rPr>
        <w:t>Chief Executive</w:t>
      </w:r>
      <w:r w:rsidR="00664959" w:rsidRPr="00187769">
        <w:rPr>
          <w:rFonts w:asciiTheme="minorHAnsi" w:hAnsiTheme="minorHAnsi"/>
          <w:sz w:val="22"/>
        </w:rPr>
        <w:tab/>
      </w:r>
    </w:p>
    <w:p w14:paraId="5AD016C9" w14:textId="38C41B93" w:rsidR="00C47F4B" w:rsidRPr="00187769" w:rsidRDefault="00354E57" w:rsidP="00187769">
      <w:pPr>
        <w:spacing w:after="120"/>
        <w:rPr>
          <w:rFonts w:asciiTheme="minorHAnsi" w:hAnsiTheme="minorHAnsi"/>
          <w:sz w:val="22"/>
        </w:rPr>
      </w:pPr>
      <w:r w:rsidRPr="00187769">
        <w:rPr>
          <w:rFonts w:asciiTheme="minorHAnsi" w:eastAsiaTheme="minorEastAsia" w:hAnsiTheme="minorHAnsi" w:cstheme="minorBidi"/>
          <w:sz w:val="22"/>
        </w:rPr>
        <w:t xml:space="preserve">Working hours:  </w:t>
      </w:r>
      <w:r w:rsidR="009946D3" w:rsidRPr="00187769">
        <w:rPr>
          <w:rFonts w:asciiTheme="minorHAnsi" w:eastAsiaTheme="minorEastAsia" w:hAnsiTheme="minorHAnsi" w:cstheme="minorBidi"/>
          <w:sz w:val="22"/>
        </w:rPr>
        <w:tab/>
      </w:r>
      <w:r w:rsidR="00187769" w:rsidRPr="00187769">
        <w:rPr>
          <w:rFonts w:asciiTheme="minorHAnsi" w:eastAsiaTheme="minorEastAsia" w:hAnsiTheme="minorHAnsi" w:cstheme="minorBidi"/>
          <w:sz w:val="22"/>
        </w:rPr>
        <w:t>Full time/ 37.5 hrs a week</w:t>
      </w:r>
    </w:p>
    <w:p w14:paraId="3244A714" w14:textId="37BE11CE" w:rsidR="00C47F4B" w:rsidRPr="00187769" w:rsidRDefault="00354E57" w:rsidP="00187769">
      <w:pPr>
        <w:spacing w:after="120"/>
        <w:rPr>
          <w:rFonts w:asciiTheme="minorHAnsi" w:hAnsiTheme="minorHAnsi"/>
          <w:sz w:val="22"/>
        </w:rPr>
      </w:pPr>
      <w:r w:rsidRPr="00187769">
        <w:rPr>
          <w:rFonts w:asciiTheme="minorHAnsi" w:eastAsiaTheme="minorEastAsia" w:hAnsiTheme="minorHAnsi" w:cstheme="minorBidi"/>
          <w:sz w:val="22"/>
        </w:rPr>
        <w:t xml:space="preserve">Location: </w:t>
      </w:r>
      <w:r w:rsidR="002157DA" w:rsidRPr="00187769">
        <w:rPr>
          <w:rFonts w:asciiTheme="minorHAnsi" w:hAnsiTheme="minorHAnsi"/>
          <w:sz w:val="22"/>
        </w:rPr>
        <w:tab/>
      </w:r>
      <w:r w:rsidR="00664959" w:rsidRPr="00187769">
        <w:rPr>
          <w:rFonts w:asciiTheme="minorHAnsi" w:hAnsiTheme="minorHAnsi"/>
          <w:sz w:val="22"/>
        </w:rPr>
        <w:tab/>
      </w:r>
      <w:r w:rsidR="000876AC">
        <w:rPr>
          <w:rFonts w:asciiTheme="minorHAnsi" w:hAnsiTheme="minorHAnsi"/>
          <w:sz w:val="22"/>
        </w:rPr>
        <w:t xml:space="preserve">Marylebone, </w:t>
      </w:r>
      <w:r w:rsidRPr="00187769">
        <w:rPr>
          <w:rFonts w:asciiTheme="minorHAnsi" w:eastAsiaTheme="minorEastAsia" w:hAnsiTheme="minorHAnsi" w:cstheme="minorBidi"/>
          <w:sz w:val="22"/>
        </w:rPr>
        <w:t xml:space="preserve">London </w:t>
      </w:r>
    </w:p>
    <w:p w14:paraId="07B6EE74" w14:textId="3E41AAA4" w:rsidR="00C47F4B" w:rsidRPr="00187769" w:rsidRDefault="00354E57" w:rsidP="00187769">
      <w:pPr>
        <w:spacing w:after="120"/>
        <w:rPr>
          <w:rFonts w:asciiTheme="minorHAnsi" w:hAnsiTheme="minorHAnsi"/>
          <w:sz w:val="22"/>
        </w:rPr>
      </w:pPr>
      <w:r w:rsidRPr="00187769">
        <w:rPr>
          <w:rFonts w:asciiTheme="minorHAnsi" w:eastAsiaTheme="minorEastAsia" w:hAnsiTheme="minorHAnsi" w:cstheme="minorBidi"/>
          <w:sz w:val="22"/>
        </w:rPr>
        <w:t xml:space="preserve">Contract: </w:t>
      </w:r>
      <w:r w:rsidR="002157DA" w:rsidRPr="00187769">
        <w:rPr>
          <w:rFonts w:asciiTheme="minorHAnsi" w:hAnsiTheme="minorHAnsi"/>
          <w:sz w:val="22"/>
        </w:rPr>
        <w:tab/>
      </w:r>
      <w:r w:rsidR="00664959" w:rsidRPr="00187769">
        <w:rPr>
          <w:rFonts w:asciiTheme="minorHAnsi" w:hAnsiTheme="minorHAnsi"/>
          <w:sz w:val="22"/>
        </w:rPr>
        <w:tab/>
      </w:r>
      <w:r w:rsidR="00187769" w:rsidRPr="00187769">
        <w:rPr>
          <w:rFonts w:asciiTheme="minorHAnsi" w:eastAsiaTheme="minorEastAsia" w:hAnsiTheme="minorHAnsi" w:cstheme="minorBidi"/>
          <w:sz w:val="22"/>
        </w:rPr>
        <w:t>Fixed term – maternity cover, circa 1 year</w:t>
      </w:r>
      <w:r w:rsidR="00BB20CB" w:rsidRPr="00187769">
        <w:rPr>
          <w:rFonts w:asciiTheme="minorHAnsi" w:eastAsiaTheme="minorEastAsia" w:hAnsiTheme="minorHAnsi" w:cstheme="minorBidi"/>
          <w:sz w:val="22"/>
        </w:rPr>
        <w:t xml:space="preserve"> </w:t>
      </w:r>
    </w:p>
    <w:p w14:paraId="7AF49315" w14:textId="2ADFE1A8" w:rsidR="00354E57" w:rsidRPr="00187769" w:rsidRDefault="009946D3" w:rsidP="00187769">
      <w:pPr>
        <w:spacing w:after="120"/>
        <w:rPr>
          <w:rFonts w:asciiTheme="minorHAnsi" w:eastAsiaTheme="minorEastAsia" w:hAnsiTheme="minorHAnsi" w:cstheme="minorBidi"/>
          <w:sz w:val="22"/>
        </w:rPr>
      </w:pPr>
      <w:r w:rsidRPr="00187769">
        <w:rPr>
          <w:rFonts w:asciiTheme="minorHAnsi" w:eastAsiaTheme="minorEastAsia" w:hAnsiTheme="minorHAnsi" w:cstheme="minorBidi"/>
          <w:sz w:val="22"/>
        </w:rPr>
        <w:t>Annual salary</w:t>
      </w:r>
      <w:r w:rsidR="00354E57" w:rsidRPr="00187769">
        <w:rPr>
          <w:rFonts w:asciiTheme="minorHAnsi" w:eastAsiaTheme="minorEastAsia" w:hAnsiTheme="minorHAnsi" w:cstheme="minorBidi"/>
          <w:sz w:val="22"/>
        </w:rPr>
        <w:t xml:space="preserve">: </w:t>
      </w:r>
      <w:r w:rsidRPr="00187769">
        <w:rPr>
          <w:rFonts w:asciiTheme="minorHAnsi" w:eastAsiaTheme="minorEastAsia" w:hAnsiTheme="minorHAnsi" w:cstheme="minorBidi"/>
          <w:sz w:val="22"/>
        </w:rPr>
        <w:tab/>
      </w:r>
      <w:r w:rsidR="00190366">
        <w:rPr>
          <w:rFonts w:asciiTheme="minorHAnsi" w:eastAsiaTheme="minorEastAsia" w:hAnsiTheme="minorHAnsi" w:cstheme="minorBidi"/>
          <w:sz w:val="22"/>
        </w:rPr>
        <w:tab/>
      </w:r>
      <w:r w:rsidR="00170298" w:rsidRPr="00187769">
        <w:rPr>
          <w:rFonts w:asciiTheme="minorHAnsi" w:eastAsiaTheme="minorEastAsia" w:hAnsiTheme="minorHAnsi" w:cstheme="minorBidi"/>
          <w:sz w:val="22"/>
        </w:rPr>
        <w:t>£</w:t>
      </w:r>
      <w:r w:rsidR="00187769" w:rsidRPr="00187769">
        <w:rPr>
          <w:rFonts w:asciiTheme="minorHAnsi" w:eastAsiaTheme="minorEastAsia" w:hAnsiTheme="minorHAnsi" w:cstheme="minorBidi"/>
          <w:sz w:val="22"/>
        </w:rPr>
        <w:t>29,000 - £35,000 depending on experience</w:t>
      </w:r>
    </w:p>
    <w:p w14:paraId="4FE40EE5" w14:textId="6CF9C729" w:rsidR="00C47F4B" w:rsidRPr="00187769" w:rsidRDefault="00354E57" w:rsidP="4970FEEB">
      <w:pPr>
        <w:rPr>
          <w:rFonts w:asciiTheme="minorHAnsi" w:eastAsiaTheme="minorEastAsia" w:hAnsiTheme="minorHAnsi" w:cstheme="minorBidi"/>
          <w:sz w:val="22"/>
          <w:szCs w:val="22"/>
        </w:rPr>
      </w:pPr>
      <w:r w:rsidRPr="4970FEEB">
        <w:rPr>
          <w:rFonts w:asciiTheme="minorHAnsi" w:eastAsiaTheme="minorEastAsia" w:hAnsiTheme="minorHAnsi" w:cstheme="minorBidi"/>
          <w:sz w:val="22"/>
          <w:szCs w:val="22"/>
        </w:rPr>
        <w:t xml:space="preserve">Start date: </w:t>
      </w:r>
      <w:r w:rsidR="002157DA" w:rsidRPr="00187769">
        <w:rPr>
          <w:rFonts w:asciiTheme="minorHAnsi" w:hAnsiTheme="minorHAnsi"/>
          <w:sz w:val="22"/>
        </w:rPr>
        <w:tab/>
      </w:r>
      <w:r w:rsidR="00664959" w:rsidRPr="00187769">
        <w:rPr>
          <w:rFonts w:asciiTheme="minorHAnsi" w:hAnsiTheme="minorHAnsi"/>
          <w:sz w:val="22"/>
        </w:rPr>
        <w:tab/>
      </w:r>
      <w:r w:rsidR="001854ED" w:rsidRPr="4970FEEB">
        <w:rPr>
          <w:rFonts w:asciiTheme="minorHAnsi" w:eastAsiaTheme="minorEastAsia" w:hAnsiTheme="minorHAnsi" w:cstheme="minorBidi"/>
          <w:sz w:val="22"/>
          <w:szCs w:val="22"/>
        </w:rPr>
        <w:t>1</w:t>
      </w:r>
      <w:r w:rsidR="001854ED" w:rsidRPr="4970FEEB">
        <w:rPr>
          <w:rFonts w:asciiTheme="minorHAnsi" w:eastAsiaTheme="minorEastAsia" w:hAnsiTheme="minorHAnsi" w:cstheme="minorBidi"/>
          <w:sz w:val="22"/>
          <w:szCs w:val="22"/>
          <w:vertAlign w:val="superscript"/>
        </w:rPr>
        <w:t>st</w:t>
      </w:r>
      <w:r w:rsidR="001854ED" w:rsidRPr="4970FEEB">
        <w:rPr>
          <w:rFonts w:asciiTheme="minorHAnsi" w:eastAsiaTheme="minorEastAsia" w:hAnsiTheme="minorHAnsi" w:cstheme="minorBidi"/>
          <w:sz w:val="22"/>
          <w:szCs w:val="22"/>
        </w:rPr>
        <w:t xml:space="preserve"> </w:t>
      </w:r>
      <w:r w:rsidR="00187769" w:rsidRPr="4970FEEB">
        <w:rPr>
          <w:rFonts w:asciiTheme="minorHAnsi" w:eastAsiaTheme="minorEastAsia" w:hAnsiTheme="minorHAnsi" w:cstheme="minorBidi"/>
          <w:sz w:val="22"/>
          <w:szCs w:val="22"/>
        </w:rPr>
        <w:t>February 2019 (ideally)</w:t>
      </w:r>
    </w:p>
    <w:p w14:paraId="3F85DD1D" w14:textId="61D1086C" w:rsidR="00E9454D" w:rsidRDefault="00E9454D" w:rsidP="005A2076">
      <w:pPr>
        <w:spacing w:before="120"/>
        <w:jc w:val="both"/>
        <w:rPr>
          <w:rFonts w:ascii="Calibri" w:hAnsi="Calibri"/>
          <w:sz w:val="22"/>
        </w:rPr>
      </w:pPr>
      <w:r>
        <w:rPr>
          <w:rFonts w:ascii="Calibri" w:hAnsi="Calibri"/>
          <w:sz w:val="22"/>
        </w:rPr>
        <w:t>Closing date for applications:</w:t>
      </w:r>
      <w:r w:rsidR="000570DF">
        <w:rPr>
          <w:rFonts w:ascii="Calibri" w:hAnsi="Calibri"/>
          <w:sz w:val="22"/>
        </w:rPr>
        <w:t xml:space="preserve"> </w:t>
      </w:r>
      <w:r w:rsidR="000570DF">
        <w:rPr>
          <w:rFonts w:ascii="Calibri" w:hAnsi="Calibri"/>
          <w:sz w:val="22"/>
        </w:rPr>
        <w:tab/>
      </w:r>
      <w:r w:rsidR="0015754E">
        <w:rPr>
          <w:rFonts w:ascii="Calibri" w:hAnsi="Calibri"/>
          <w:sz w:val="22"/>
        </w:rPr>
        <w:t>25</w:t>
      </w:r>
      <w:r w:rsidR="000570DF" w:rsidRPr="000570DF">
        <w:rPr>
          <w:rFonts w:ascii="Calibri" w:hAnsi="Calibri"/>
          <w:sz w:val="22"/>
          <w:vertAlign w:val="superscript"/>
        </w:rPr>
        <w:t>th</w:t>
      </w:r>
      <w:r w:rsidR="000570DF">
        <w:rPr>
          <w:rFonts w:ascii="Calibri" w:hAnsi="Calibri"/>
          <w:sz w:val="22"/>
        </w:rPr>
        <w:t xml:space="preserve"> November 2018</w:t>
      </w:r>
    </w:p>
    <w:p w14:paraId="75EA38CF" w14:textId="050519FC" w:rsidR="00E9454D" w:rsidRDefault="00B33F20" w:rsidP="6773E470">
      <w:pPr>
        <w:jc w:val="both"/>
        <w:rPr>
          <w:rFonts w:ascii="Calibri" w:hAnsi="Calibri"/>
          <w:sz w:val="22"/>
        </w:rPr>
      </w:pPr>
      <w:r>
        <w:rPr>
          <w:rFonts w:ascii="Calibri" w:hAnsi="Calibri"/>
          <w:sz w:val="22"/>
        </w:rPr>
        <w:t>Interview</w:t>
      </w:r>
      <w:r w:rsidR="00E9454D">
        <w:rPr>
          <w:rFonts w:ascii="Calibri" w:hAnsi="Calibri"/>
          <w:sz w:val="22"/>
        </w:rPr>
        <w:t xml:space="preserve"> date: </w:t>
      </w:r>
      <w:r w:rsidR="000570DF">
        <w:rPr>
          <w:rFonts w:ascii="Calibri" w:hAnsi="Calibri"/>
          <w:sz w:val="22"/>
        </w:rPr>
        <w:tab/>
      </w:r>
      <w:r w:rsidR="000570DF">
        <w:rPr>
          <w:rFonts w:ascii="Calibri" w:hAnsi="Calibri"/>
          <w:sz w:val="22"/>
        </w:rPr>
        <w:tab/>
      </w:r>
      <w:r w:rsidR="000570DF">
        <w:rPr>
          <w:rFonts w:ascii="Calibri" w:hAnsi="Calibri"/>
          <w:sz w:val="22"/>
        </w:rPr>
        <w:tab/>
        <w:t>3</w:t>
      </w:r>
      <w:r w:rsidR="000570DF" w:rsidRPr="000570DF">
        <w:rPr>
          <w:rFonts w:ascii="Calibri" w:hAnsi="Calibri"/>
          <w:sz w:val="22"/>
          <w:vertAlign w:val="superscript"/>
        </w:rPr>
        <w:t>rd</w:t>
      </w:r>
      <w:r w:rsidR="000570DF">
        <w:rPr>
          <w:rFonts w:ascii="Calibri" w:hAnsi="Calibri"/>
          <w:sz w:val="22"/>
        </w:rPr>
        <w:t xml:space="preserve"> December 2018</w:t>
      </w:r>
    </w:p>
    <w:p w14:paraId="4AA9963F" w14:textId="77777777" w:rsidR="008034FE" w:rsidRPr="00187769" w:rsidRDefault="008034FE" w:rsidP="6773E470">
      <w:pPr>
        <w:jc w:val="both"/>
        <w:rPr>
          <w:rFonts w:ascii="Calibri" w:hAnsi="Calibri"/>
          <w:sz w:val="22"/>
        </w:rPr>
      </w:pPr>
    </w:p>
    <w:p w14:paraId="608533F5" w14:textId="1AC3CB6A" w:rsidR="0053696C" w:rsidRPr="00187769" w:rsidRDefault="6773E470" w:rsidP="0053696C">
      <w:pPr>
        <w:jc w:val="both"/>
        <w:rPr>
          <w:rFonts w:ascii="Calibri" w:eastAsia="Calibri" w:hAnsi="Calibri" w:cs="Calibri"/>
          <w:sz w:val="22"/>
        </w:rPr>
      </w:pPr>
      <w:r w:rsidRPr="00187769">
        <w:rPr>
          <w:rFonts w:ascii="Calibri" w:eastAsia="Calibri" w:hAnsi="Calibri" w:cs="Calibri"/>
          <w:sz w:val="22"/>
        </w:rPr>
        <w:t xml:space="preserve">At Endometriosis </w:t>
      </w:r>
      <w:proofErr w:type="gramStart"/>
      <w:r w:rsidRPr="00187769">
        <w:rPr>
          <w:rFonts w:ascii="Calibri" w:eastAsia="Calibri" w:hAnsi="Calibri" w:cs="Calibri"/>
          <w:sz w:val="22"/>
        </w:rPr>
        <w:t>UK</w:t>
      </w:r>
      <w:proofErr w:type="gramEnd"/>
      <w:r w:rsidRPr="00187769">
        <w:rPr>
          <w:rFonts w:ascii="Calibri" w:eastAsia="Calibri" w:hAnsi="Calibri" w:cs="Calibri"/>
          <w:sz w:val="22"/>
        </w:rPr>
        <w:t xml:space="preserve"> we rely on the generosity and determination of our </w:t>
      </w:r>
      <w:r w:rsidR="00187769" w:rsidRPr="00187769">
        <w:rPr>
          <w:rFonts w:ascii="Calibri" w:eastAsia="Calibri" w:hAnsi="Calibri" w:cs="Calibri"/>
          <w:sz w:val="22"/>
        </w:rPr>
        <w:t>fundraisers, donors and members</w:t>
      </w:r>
      <w:r w:rsidRPr="00187769">
        <w:rPr>
          <w:rFonts w:ascii="Calibri" w:eastAsia="Calibri" w:hAnsi="Calibri" w:cs="Calibri"/>
          <w:sz w:val="22"/>
        </w:rPr>
        <w:t xml:space="preserve"> to ensure we are able to help </w:t>
      </w:r>
      <w:r w:rsidR="000778BC">
        <w:rPr>
          <w:rFonts w:ascii="Calibri" w:eastAsia="Calibri" w:hAnsi="Calibri" w:cs="Calibri"/>
          <w:sz w:val="22"/>
        </w:rPr>
        <w:t xml:space="preserve">all </w:t>
      </w:r>
      <w:r w:rsidRPr="00187769">
        <w:rPr>
          <w:rFonts w:ascii="Calibri" w:eastAsia="Calibri" w:hAnsi="Calibri" w:cs="Calibri"/>
          <w:sz w:val="22"/>
        </w:rPr>
        <w:t xml:space="preserve">those affected by endometriosis. </w:t>
      </w:r>
      <w:r w:rsidR="0015754E">
        <w:rPr>
          <w:rFonts w:ascii="Calibri" w:eastAsia="Calibri" w:hAnsi="Calibri" w:cs="Calibri"/>
          <w:sz w:val="22"/>
        </w:rPr>
        <w:t>Excellent s</w:t>
      </w:r>
      <w:r w:rsidRPr="00187769">
        <w:rPr>
          <w:rFonts w:ascii="Calibri" w:eastAsia="Calibri" w:hAnsi="Calibri" w:cs="Calibri"/>
          <w:sz w:val="22"/>
        </w:rPr>
        <w:t xml:space="preserve">tewardship of our supporters is </w:t>
      </w:r>
      <w:r w:rsidR="0015754E">
        <w:rPr>
          <w:rFonts w:ascii="Calibri" w:eastAsia="Calibri" w:hAnsi="Calibri" w:cs="Calibri"/>
          <w:sz w:val="22"/>
        </w:rPr>
        <w:t>vital</w:t>
      </w:r>
      <w:r w:rsidRPr="00187769">
        <w:rPr>
          <w:rFonts w:ascii="Calibri" w:eastAsia="Calibri" w:hAnsi="Calibri" w:cs="Calibri"/>
          <w:sz w:val="22"/>
        </w:rPr>
        <w:t xml:space="preserve"> to ensure their ongoing support for our </w:t>
      </w:r>
      <w:r w:rsidR="00347F24" w:rsidRPr="00187769">
        <w:rPr>
          <w:rFonts w:ascii="Calibri" w:eastAsia="Calibri" w:hAnsi="Calibri" w:cs="Calibri"/>
          <w:sz w:val="22"/>
        </w:rPr>
        <w:t>activities</w:t>
      </w:r>
      <w:r w:rsidR="0015754E">
        <w:rPr>
          <w:rFonts w:ascii="Calibri" w:eastAsia="Calibri" w:hAnsi="Calibri" w:cs="Calibri"/>
          <w:sz w:val="22"/>
        </w:rPr>
        <w:t xml:space="preserve"> – can you help us achieve this along with growing income in other areas so we can </w:t>
      </w:r>
      <w:r w:rsidR="00B33F20">
        <w:rPr>
          <w:rFonts w:ascii="Calibri" w:eastAsia="Calibri" w:hAnsi="Calibri" w:cs="Calibri"/>
          <w:sz w:val="22"/>
        </w:rPr>
        <w:t>deliver</w:t>
      </w:r>
      <w:r w:rsidR="0015754E">
        <w:rPr>
          <w:rFonts w:ascii="Calibri" w:eastAsia="Calibri" w:hAnsi="Calibri" w:cs="Calibri"/>
          <w:sz w:val="22"/>
        </w:rPr>
        <w:t xml:space="preserve"> our ambitious plans and help 1.5 million women with endometriosis? </w:t>
      </w:r>
      <w:r w:rsidR="000778BC">
        <w:rPr>
          <w:rFonts w:ascii="Calibri" w:eastAsia="Calibri" w:hAnsi="Calibri" w:cs="Calibri"/>
          <w:sz w:val="22"/>
        </w:rPr>
        <w:t xml:space="preserve">The year ahead promises to be an exciting time; we’ve just announced a partnership with Standard Life to raise awareness of endometriosis, and </w:t>
      </w:r>
      <w:r w:rsidR="00B33F20">
        <w:rPr>
          <w:rFonts w:ascii="Calibri" w:eastAsia="Calibri" w:hAnsi="Calibri" w:cs="Calibri"/>
          <w:sz w:val="22"/>
        </w:rPr>
        <w:t>successfully</w:t>
      </w:r>
      <w:r w:rsidR="000778BC">
        <w:rPr>
          <w:rFonts w:ascii="Calibri" w:eastAsia="Calibri" w:hAnsi="Calibri" w:cs="Calibri"/>
          <w:sz w:val="22"/>
        </w:rPr>
        <w:t xml:space="preserve"> raised money from the pharmaceutical sector for the first time to fund a Menstrual Wellbeing project with the Royal College of GPs. Help us build on this momentum. </w:t>
      </w:r>
    </w:p>
    <w:p w14:paraId="0C633B9D" w14:textId="77777777" w:rsidR="009946D3" w:rsidRPr="00187769" w:rsidRDefault="009946D3" w:rsidP="0053696C">
      <w:pPr>
        <w:jc w:val="both"/>
        <w:rPr>
          <w:sz w:val="22"/>
        </w:rPr>
      </w:pPr>
    </w:p>
    <w:p w14:paraId="1A446EE6" w14:textId="032403DB" w:rsidR="00691CAF" w:rsidRPr="00187769" w:rsidRDefault="4970FEEB" w:rsidP="4970FEEB">
      <w:pPr>
        <w:jc w:val="both"/>
        <w:rPr>
          <w:rFonts w:ascii="Calibri" w:eastAsia="Calibri" w:hAnsi="Calibri" w:cs="Calibri"/>
          <w:sz w:val="22"/>
          <w:szCs w:val="22"/>
        </w:rPr>
      </w:pPr>
      <w:r w:rsidRPr="4970FEEB">
        <w:rPr>
          <w:rFonts w:ascii="Calibri" w:eastAsia="Calibri" w:hAnsi="Calibri" w:cs="Calibri"/>
          <w:sz w:val="22"/>
          <w:szCs w:val="22"/>
        </w:rPr>
        <w:t xml:space="preserve">This crucial role leads on income generation for the charity, including setting and managing the fundraising income and expenditure budget, reviewing performance, and researching and bringing on new fundraising campaigns and activities to grow income. As well as building our community fundraising activities the post holder will help us diversify our income streams through developing our membership and individual giving, building on our corporate relationships to increase income, identifying grants where we match the criteria and work with colleagues to develop bids. The post holder will ensure excellent customer service along with the day-to-day administration of all donations, supporting our existing and potential fundraisers. </w:t>
      </w:r>
    </w:p>
    <w:p w14:paraId="492A8878" w14:textId="77777777" w:rsidR="0053696C" w:rsidRPr="00187769" w:rsidRDefault="0053696C" w:rsidP="0053696C">
      <w:pPr>
        <w:jc w:val="both"/>
        <w:rPr>
          <w:rFonts w:ascii="Calibri" w:hAnsi="Calibri"/>
          <w:sz w:val="22"/>
        </w:rPr>
      </w:pPr>
    </w:p>
    <w:p w14:paraId="19D89ADB" w14:textId="1EDF0D1A" w:rsidR="00C47F4B" w:rsidRPr="00187769" w:rsidRDefault="2F84B688" w:rsidP="00354E57">
      <w:pPr>
        <w:spacing w:line="100" w:lineRule="atLeast"/>
        <w:jc w:val="both"/>
        <w:rPr>
          <w:rFonts w:ascii="Calibri" w:hAnsi="Calibri"/>
          <w:sz w:val="22"/>
        </w:rPr>
      </w:pPr>
      <w:r w:rsidRPr="00187769">
        <w:rPr>
          <w:rFonts w:ascii="Calibri" w:eastAsia="Calibri" w:hAnsi="Calibri" w:cs="Calibri"/>
          <w:sz w:val="22"/>
        </w:rPr>
        <w:t xml:space="preserve">In this </w:t>
      </w:r>
      <w:proofErr w:type="gramStart"/>
      <w:r w:rsidRPr="00187769">
        <w:rPr>
          <w:rFonts w:ascii="Calibri" w:eastAsia="Calibri" w:hAnsi="Calibri" w:cs="Calibri"/>
          <w:sz w:val="22"/>
        </w:rPr>
        <w:t>role</w:t>
      </w:r>
      <w:proofErr w:type="gramEnd"/>
      <w:r w:rsidRPr="00187769">
        <w:rPr>
          <w:rFonts w:ascii="Calibri" w:eastAsia="Calibri" w:hAnsi="Calibri" w:cs="Calibri"/>
          <w:sz w:val="22"/>
        </w:rPr>
        <w:t xml:space="preserve"> you will:</w:t>
      </w:r>
    </w:p>
    <w:p w14:paraId="44C4BBAC" w14:textId="4037B6D1" w:rsidR="00E77D02" w:rsidRPr="00187769" w:rsidRDefault="008E1086" w:rsidP="2F84B688">
      <w:pPr>
        <w:pStyle w:val="ListParagraph"/>
        <w:numPr>
          <w:ilvl w:val="0"/>
          <w:numId w:val="1"/>
        </w:numPr>
        <w:jc w:val="both"/>
        <w:rPr>
          <w:rFonts w:ascii="Calibri" w:eastAsia="Calibri" w:hAnsi="Calibri" w:cs="Calibri"/>
          <w:szCs w:val="24"/>
        </w:rPr>
      </w:pPr>
      <w:r>
        <w:rPr>
          <w:rFonts w:ascii="Calibri" w:eastAsia="Calibri" w:hAnsi="Calibri" w:cs="Calibri"/>
          <w:szCs w:val="24"/>
          <w:lang w:val="en-GB"/>
        </w:rPr>
        <w:t xml:space="preserve">Set, </w:t>
      </w:r>
      <w:r w:rsidR="00E77D02" w:rsidRPr="00187769">
        <w:rPr>
          <w:rFonts w:ascii="Calibri" w:eastAsia="Calibri" w:hAnsi="Calibri" w:cs="Calibri"/>
          <w:szCs w:val="24"/>
          <w:lang w:val="en-GB"/>
        </w:rPr>
        <w:t xml:space="preserve">manage </w:t>
      </w:r>
      <w:r>
        <w:rPr>
          <w:rFonts w:ascii="Calibri" w:eastAsia="Calibri" w:hAnsi="Calibri" w:cs="Calibri"/>
          <w:szCs w:val="24"/>
          <w:lang w:val="en-GB"/>
        </w:rPr>
        <w:t xml:space="preserve">and deliver </w:t>
      </w:r>
      <w:r w:rsidR="00E77D02" w:rsidRPr="00187769">
        <w:rPr>
          <w:rFonts w:ascii="Calibri" w:eastAsia="Calibri" w:hAnsi="Calibri" w:cs="Calibri"/>
          <w:szCs w:val="24"/>
          <w:lang w:val="en-GB"/>
        </w:rPr>
        <w:t xml:space="preserve">the annual fundraising </w:t>
      </w:r>
      <w:r>
        <w:rPr>
          <w:rFonts w:ascii="Calibri" w:eastAsia="Calibri" w:hAnsi="Calibri" w:cs="Calibri"/>
          <w:szCs w:val="24"/>
          <w:lang w:val="en-GB"/>
        </w:rPr>
        <w:t xml:space="preserve">and membership </w:t>
      </w:r>
      <w:r w:rsidR="00E77D02" w:rsidRPr="00187769">
        <w:rPr>
          <w:rFonts w:ascii="Calibri" w:eastAsia="Calibri" w:hAnsi="Calibri" w:cs="Calibri"/>
          <w:szCs w:val="24"/>
          <w:lang w:val="en-GB"/>
        </w:rPr>
        <w:t xml:space="preserve">budget, monitoring performance against targets and </w:t>
      </w:r>
      <w:r w:rsidR="00594C93" w:rsidRPr="00187769">
        <w:rPr>
          <w:rFonts w:ascii="Calibri" w:eastAsia="Calibri" w:hAnsi="Calibri" w:cs="Calibri"/>
          <w:szCs w:val="24"/>
          <w:lang w:val="en-GB"/>
        </w:rPr>
        <w:t xml:space="preserve">reforecasting to ensure accurate management information. </w:t>
      </w:r>
    </w:p>
    <w:p w14:paraId="6000E876" w14:textId="118936B1" w:rsidR="009F5AB7" w:rsidRPr="00187769" w:rsidRDefault="219463BB" w:rsidP="219463BB">
      <w:pPr>
        <w:pStyle w:val="ListParagraph"/>
        <w:numPr>
          <w:ilvl w:val="0"/>
          <w:numId w:val="1"/>
        </w:numPr>
        <w:jc w:val="both"/>
        <w:rPr>
          <w:rFonts w:ascii="Calibri" w:eastAsia="Calibri" w:hAnsi="Calibri" w:cs="Calibri"/>
          <w:szCs w:val="24"/>
        </w:rPr>
      </w:pPr>
      <w:r w:rsidRPr="00187769">
        <w:rPr>
          <w:rFonts w:ascii="Calibri" w:eastAsia="Calibri" w:hAnsi="Calibri" w:cs="Calibri"/>
          <w:szCs w:val="24"/>
          <w:lang w:val="en-GB"/>
        </w:rPr>
        <w:t xml:space="preserve">Ensure all fundraising activities are fully compliant with GDPR, Fundraising Regulator, fundraising code and all other relevant legislation and good practice, and all relevant policies are in place. </w:t>
      </w:r>
    </w:p>
    <w:p w14:paraId="215B7399" w14:textId="51795D57" w:rsidR="003464E5" w:rsidRPr="00187769" w:rsidRDefault="219463BB" w:rsidP="219463BB">
      <w:pPr>
        <w:pStyle w:val="ListParagraph"/>
        <w:numPr>
          <w:ilvl w:val="0"/>
          <w:numId w:val="1"/>
        </w:numPr>
        <w:jc w:val="both"/>
        <w:rPr>
          <w:rFonts w:ascii="Calibri" w:eastAsia="Calibri" w:hAnsi="Calibri" w:cs="Calibri"/>
          <w:szCs w:val="24"/>
        </w:rPr>
      </w:pPr>
      <w:r w:rsidRPr="00187769">
        <w:rPr>
          <w:rFonts w:ascii="Calibri" w:eastAsia="Calibri" w:hAnsi="Calibri" w:cs="Calibri"/>
          <w:szCs w:val="24"/>
        </w:rPr>
        <w:t>Manage finance reconciliation for all income.</w:t>
      </w:r>
    </w:p>
    <w:p w14:paraId="7EFE3D05" w14:textId="1A3F6D10" w:rsidR="00AB0167" w:rsidRPr="00187769" w:rsidRDefault="00AB0167" w:rsidP="2F84B688">
      <w:pPr>
        <w:pStyle w:val="ListParagraph"/>
        <w:numPr>
          <w:ilvl w:val="0"/>
          <w:numId w:val="1"/>
        </w:numPr>
        <w:jc w:val="both"/>
        <w:rPr>
          <w:rFonts w:ascii="Calibri" w:eastAsia="Calibri" w:hAnsi="Calibri" w:cs="Calibri"/>
          <w:szCs w:val="24"/>
        </w:rPr>
      </w:pPr>
      <w:r w:rsidRPr="00187769">
        <w:rPr>
          <w:rFonts w:ascii="Calibri" w:eastAsia="Calibri" w:hAnsi="Calibri" w:cs="Calibri"/>
          <w:szCs w:val="24"/>
          <w:lang w:val="en-GB"/>
        </w:rPr>
        <w:t xml:space="preserve">Ensure the fundraising </w:t>
      </w:r>
      <w:r w:rsidR="00187769">
        <w:rPr>
          <w:rFonts w:ascii="Calibri" w:eastAsia="Calibri" w:hAnsi="Calibri" w:cs="Calibri"/>
          <w:szCs w:val="24"/>
          <w:lang w:val="en-GB"/>
        </w:rPr>
        <w:t xml:space="preserve">and membership </w:t>
      </w:r>
      <w:r w:rsidRPr="00187769">
        <w:rPr>
          <w:rFonts w:ascii="Calibri" w:eastAsia="Calibri" w:hAnsi="Calibri" w:cs="Calibri"/>
          <w:szCs w:val="24"/>
          <w:lang w:val="en-GB"/>
        </w:rPr>
        <w:t xml:space="preserve">information on the website </w:t>
      </w:r>
      <w:r w:rsidR="00187769">
        <w:rPr>
          <w:rFonts w:ascii="Calibri" w:eastAsia="Calibri" w:hAnsi="Calibri" w:cs="Calibri"/>
          <w:szCs w:val="24"/>
          <w:lang w:val="en-GB"/>
        </w:rPr>
        <w:t>is</w:t>
      </w:r>
      <w:r w:rsidRPr="00187769">
        <w:rPr>
          <w:rFonts w:ascii="Calibri" w:eastAsia="Calibri" w:hAnsi="Calibri" w:cs="Calibri"/>
          <w:szCs w:val="24"/>
          <w:lang w:val="en-GB"/>
        </w:rPr>
        <w:t xml:space="preserve"> up to date and accurate</w:t>
      </w:r>
      <w:r w:rsidR="004D4088" w:rsidRPr="00187769">
        <w:rPr>
          <w:rFonts w:ascii="Calibri" w:eastAsia="Calibri" w:hAnsi="Calibri" w:cs="Calibri"/>
          <w:szCs w:val="24"/>
          <w:lang w:val="en-GB"/>
        </w:rPr>
        <w:t>.</w:t>
      </w:r>
    </w:p>
    <w:p w14:paraId="4975EBAB" w14:textId="2F13D3CA" w:rsidR="003464E5" w:rsidRPr="00187769" w:rsidRDefault="00D73169" w:rsidP="2F84B688">
      <w:pPr>
        <w:pStyle w:val="ListParagraph"/>
        <w:numPr>
          <w:ilvl w:val="0"/>
          <w:numId w:val="1"/>
        </w:numPr>
        <w:jc w:val="both"/>
        <w:rPr>
          <w:rFonts w:ascii="Calibri" w:eastAsia="Calibri" w:hAnsi="Calibri" w:cs="Calibri"/>
          <w:szCs w:val="24"/>
        </w:rPr>
      </w:pPr>
      <w:r w:rsidRPr="00187769">
        <w:rPr>
          <w:rFonts w:ascii="Calibri" w:eastAsia="Calibri" w:hAnsi="Calibri" w:cs="Calibri"/>
          <w:szCs w:val="24"/>
        </w:rPr>
        <w:t>Manage</w:t>
      </w:r>
      <w:r w:rsidR="2F84B688" w:rsidRPr="00187769">
        <w:rPr>
          <w:rFonts w:ascii="Calibri" w:eastAsia="Calibri" w:hAnsi="Calibri" w:cs="Calibri"/>
          <w:szCs w:val="24"/>
        </w:rPr>
        <w:t xml:space="preserve"> the day-to-day administration &amp; </w:t>
      </w:r>
      <w:r w:rsidR="001854ED" w:rsidRPr="00187769">
        <w:rPr>
          <w:rFonts w:ascii="Calibri" w:eastAsia="Calibri" w:hAnsi="Calibri" w:cs="Calibri"/>
          <w:szCs w:val="24"/>
        </w:rPr>
        <w:t>correspondence for fundraisers,</w:t>
      </w:r>
      <w:r w:rsidR="00187769">
        <w:rPr>
          <w:rFonts w:ascii="Calibri" w:eastAsia="Calibri" w:hAnsi="Calibri" w:cs="Calibri"/>
          <w:szCs w:val="24"/>
        </w:rPr>
        <w:t xml:space="preserve"> members, donors,</w:t>
      </w:r>
      <w:r w:rsidR="001854ED" w:rsidRPr="00187769">
        <w:rPr>
          <w:rFonts w:ascii="Calibri" w:eastAsia="Calibri" w:hAnsi="Calibri" w:cs="Calibri"/>
          <w:szCs w:val="24"/>
        </w:rPr>
        <w:t xml:space="preserve"> companies and </w:t>
      </w:r>
      <w:r w:rsidR="00187769">
        <w:rPr>
          <w:rFonts w:ascii="Calibri" w:eastAsia="Calibri" w:hAnsi="Calibri" w:cs="Calibri"/>
          <w:szCs w:val="24"/>
        </w:rPr>
        <w:t>t</w:t>
      </w:r>
      <w:r w:rsidR="001854ED" w:rsidRPr="00187769">
        <w:rPr>
          <w:rFonts w:ascii="Calibri" w:eastAsia="Calibri" w:hAnsi="Calibri" w:cs="Calibri"/>
          <w:szCs w:val="24"/>
        </w:rPr>
        <w:t xml:space="preserve">rusts </w:t>
      </w:r>
      <w:r w:rsidR="2F84B688" w:rsidRPr="00187769">
        <w:rPr>
          <w:rFonts w:ascii="Calibri" w:eastAsia="Calibri" w:hAnsi="Calibri" w:cs="Calibri"/>
          <w:szCs w:val="24"/>
        </w:rPr>
        <w:t xml:space="preserve">by email, letter or over the phone. Providing </w:t>
      </w:r>
      <w:r w:rsidR="00187769">
        <w:rPr>
          <w:rFonts w:ascii="Calibri" w:eastAsia="Calibri" w:hAnsi="Calibri" w:cs="Calibri"/>
          <w:szCs w:val="24"/>
        </w:rPr>
        <w:t>supporters</w:t>
      </w:r>
      <w:r w:rsidR="2F84B688" w:rsidRPr="00187769">
        <w:rPr>
          <w:rFonts w:ascii="Calibri" w:eastAsia="Calibri" w:hAnsi="Calibri" w:cs="Calibri"/>
          <w:szCs w:val="24"/>
        </w:rPr>
        <w:t xml:space="preserve"> with advice and support where necessary.</w:t>
      </w:r>
    </w:p>
    <w:p w14:paraId="28EF91AA" w14:textId="3C47C1F7" w:rsidR="003464E5" w:rsidRPr="00187769" w:rsidRDefault="4970FEEB" w:rsidP="4970FEEB">
      <w:pPr>
        <w:pStyle w:val="ListParagraph"/>
        <w:numPr>
          <w:ilvl w:val="0"/>
          <w:numId w:val="1"/>
        </w:numPr>
        <w:jc w:val="both"/>
        <w:rPr>
          <w:rFonts w:ascii="Calibri" w:eastAsia="Calibri" w:hAnsi="Calibri" w:cs="Calibri"/>
        </w:rPr>
      </w:pPr>
      <w:r w:rsidRPr="4970FEEB">
        <w:rPr>
          <w:rFonts w:ascii="Calibri" w:eastAsia="Calibri" w:hAnsi="Calibri" w:cs="Calibri"/>
        </w:rPr>
        <w:t>Assist with maintaining the charity database (</w:t>
      </w:r>
      <w:proofErr w:type="spellStart"/>
      <w:r w:rsidRPr="4970FEEB">
        <w:rPr>
          <w:rFonts w:ascii="Calibri" w:eastAsia="Calibri" w:hAnsi="Calibri" w:cs="Calibri"/>
        </w:rPr>
        <w:t>CiviCRM</w:t>
      </w:r>
      <w:proofErr w:type="spellEnd"/>
      <w:r w:rsidRPr="4970FEEB">
        <w:rPr>
          <w:rFonts w:ascii="Calibri" w:eastAsia="Calibri" w:hAnsi="Calibri" w:cs="Calibri"/>
        </w:rPr>
        <w:t>), ensuring accuracy and consistency across records.</w:t>
      </w:r>
    </w:p>
    <w:p w14:paraId="69BD1544" w14:textId="0050AC7F" w:rsidR="003464E5" w:rsidRPr="00187769" w:rsidRDefault="2F84B688" w:rsidP="2F84B688">
      <w:pPr>
        <w:pStyle w:val="ListParagraph"/>
        <w:numPr>
          <w:ilvl w:val="0"/>
          <w:numId w:val="1"/>
        </w:numPr>
        <w:jc w:val="both"/>
        <w:rPr>
          <w:rFonts w:ascii="Calibri" w:eastAsia="Calibri" w:hAnsi="Calibri" w:cs="Calibri"/>
          <w:szCs w:val="24"/>
        </w:rPr>
      </w:pPr>
      <w:r w:rsidRPr="00187769">
        <w:rPr>
          <w:rFonts w:ascii="Calibri" w:eastAsia="Calibri" w:hAnsi="Calibri" w:cs="Calibri"/>
          <w:color w:val="00000A"/>
          <w:szCs w:val="24"/>
        </w:rPr>
        <w:t xml:space="preserve">Maintaining up-to-date </w:t>
      </w:r>
      <w:r w:rsidR="000778BC">
        <w:rPr>
          <w:rFonts w:ascii="Calibri" w:eastAsia="Calibri" w:hAnsi="Calibri" w:cs="Calibri"/>
          <w:color w:val="00000A"/>
          <w:szCs w:val="24"/>
        </w:rPr>
        <w:t xml:space="preserve">recording and </w:t>
      </w:r>
      <w:r w:rsidRPr="00187769">
        <w:rPr>
          <w:rFonts w:ascii="Calibri" w:eastAsia="Calibri" w:hAnsi="Calibri" w:cs="Calibri"/>
          <w:color w:val="00000A"/>
          <w:szCs w:val="24"/>
        </w:rPr>
        <w:t>filing systems, both manual and electronic as appropriate.</w:t>
      </w:r>
    </w:p>
    <w:p w14:paraId="6264EA7C" w14:textId="5AFA79DA" w:rsidR="003464E5" w:rsidRPr="00187769" w:rsidRDefault="00D73169" w:rsidP="2F84B688">
      <w:pPr>
        <w:pStyle w:val="ListParagraph"/>
        <w:numPr>
          <w:ilvl w:val="0"/>
          <w:numId w:val="1"/>
        </w:numPr>
        <w:jc w:val="both"/>
        <w:rPr>
          <w:rFonts w:ascii="Calibri" w:eastAsia="Calibri" w:hAnsi="Calibri" w:cs="Calibri"/>
          <w:szCs w:val="24"/>
        </w:rPr>
      </w:pPr>
      <w:r w:rsidRPr="00187769">
        <w:rPr>
          <w:rFonts w:ascii="Calibri" w:eastAsia="Calibri" w:hAnsi="Calibri" w:cs="Calibri"/>
          <w:szCs w:val="24"/>
        </w:rPr>
        <w:t>Leading on</w:t>
      </w:r>
      <w:r w:rsidR="2F84B688" w:rsidRPr="00187769">
        <w:rPr>
          <w:rFonts w:ascii="Calibri" w:eastAsia="Calibri" w:hAnsi="Calibri" w:cs="Calibri"/>
          <w:szCs w:val="24"/>
        </w:rPr>
        <w:t xml:space="preserve"> developing communications</w:t>
      </w:r>
      <w:r w:rsidRPr="00187769">
        <w:rPr>
          <w:rFonts w:ascii="Calibri" w:eastAsia="Calibri" w:hAnsi="Calibri" w:cs="Calibri"/>
          <w:szCs w:val="24"/>
        </w:rPr>
        <w:t>, including social media, with</w:t>
      </w:r>
      <w:r w:rsidR="2F84B688" w:rsidRPr="00187769">
        <w:rPr>
          <w:rFonts w:ascii="Calibri" w:eastAsia="Calibri" w:hAnsi="Calibri" w:cs="Calibri"/>
          <w:szCs w:val="24"/>
        </w:rPr>
        <w:t xml:space="preserve"> fundraisers</w:t>
      </w:r>
      <w:r w:rsidRPr="00187769">
        <w:rPr>
          <w:rFonts w:ascii="Calibri" w:eastAsia="Calibri" w:hAnsi="Calibri" w:cs="Calibri"/>
          <w:szCs w:val="24"/>
        </w:rPr>
        <w:t>, potential fundraisers</w:t>
      </w:r>
      <w:r w:rsidR="2F84B688" w:rsidRPr="00187769">
        <w:rPr>
          <w:rFonts w:ascii="Calibri" w:eastAsia="Calibri" w:hAnsi="Calibri" w:cs="Calibri"/>
          <w:szCs w:val="24"/>
        </w:rPr>
        <w:t xml:space="preserve"> and supporters.</w:t>
      </w:r>
    </w:p>
    <w:p w14:paraId="348EE7E9" w14:textId="55E3A7C8" w:rsidR="00D73169" w:rsidRPr="00187769" w:rsidRDefault="00D73169" w:rsidP="00D73169">
      <w:pPr>
        <w:pStyle w:val="ListParagraph"/>
        <w:numPr>
          <w:ilvl w:val="0"/>
          <w:numId w:val="1"/>
        </w:numPr>
        <w:jc w:val="both"/>
        <w:rPr>
          <w:rFonts w:ascii="Calibri" w:eastAsia="Calibri" w:hAnsi="Calibri" w:cs="Calibri"/>
          <w:szCs w:val="24"/>
        </w:rPr>
      </w:pPr>
      <w:r w:rsidRPr="00187769">
        <w:rPr>
          <w:rFonts w:ascii="Calibri" w:eastAsia="Calibri" w:hAnsi="Calibri" w:cs="Calibri"/>
          <w:szCs w:val="24"/>
        </w:rPr>
        <w:t xml:space="preserve">Managing and </w:t>
      </w:r>
      <w:proofErr w:type="spellStart"/>
      <w:r w:rsidRPr="00187769">
        <w:rPr>
          <w:rFonts w:ascii="Calibri" w:eastAsia="Calibri" w:hAnsi="Calibri" w:cs="Calibri"/>
          <w:szCs w:val="24"/>
        </w:rPr>
        <w:t>organi</w:t>
      </w:r>
      <w:r w:rsidR="001A4DCB" w:rsidRPr="00187769">
        <w:rPr>
          <w:rFonts w:ascii="Calibri" w:eastAsia="Calibri" w:hAnsi="Calibri" w:cs="Calibri"/>
          <w:szCs w:val="24"/>
        </w:rPr>
        <w:t>sing</w:t>
      </w:r>
      <w:proofErr w:type="spellEnd"/>
      <w:r w:rsidR="001A4DCB" w:rsidRPr="00187769">
        <w:rPr>
          <w:rFonts w:ascii="Calibri" w:eastAsia="Calibri" w:hAnsi="Calibri" w:cs="Calibri"/>
          <w:szCs w:val="24"/>
        </w:rPr>
        <w:t xml:space="preserve"> fundraising and </w:t>
      </w:r>
      <w:r w:rsidRPr="00187769">
        <w:rPr>
          <w:rFonts w:ascii="Calibri" w:eastAsia="Calibri" w:hAnsi="Calibri" w:cs="Calibri"/>
          <w:szCs w:val="24"/>
        </w:rPr>
        <w:t xml:space="preserve">events, including planning, setting and managing budgets, recruiting attendees, publicity and administration. </w:t>
      </w:r>
    </w:p>
    <w:p w14:paraId="330ADDA2" w14:textId="2D9DE8BC" w:rsidR="00990BF0" w:rsidRPr="00187769" w:rsidRDefault="003A4C96" w:rsidP="00990BF0">
      <w:pPr>
        <w:pStyle w:val="ListParagraph"/>
        <w:numPr>
          <w:ilvl w:val="0"/>
          <w:numId w:val="1"/>
        </w:numPr>
        <w:jc w:val="both"/>
        <w:rPr>
          <w:rFonts w:ascii="Calibri" w:eastAsia="Calibri" w:hAnsi="Calibri" w:cs="Calibri"/>
          <w:szCs w:val="24"/>
          <w:lang w:val="en-GB"/>
        </w:rPr>
      </w:pPr>
      <w:r w:rsidRPr="00187769">
        <w:rPr>
          <w:rFonts w:ascii="Calibri" w:eastAsia="Calibri" w:hAnsi="Calibri" w:cs="Calibri"/>
          <w:szCs w:val="24"/>
          <w:lang w:val="en-GB"/>
        </w:rPr>
        <w:t xml:space="preserve">Line </w:t>
      </w:r>
      <w:r w:rsidR="00835245" w:rsidRPr="00187769">
        <w:rPr>
          <w:rFonts w:ascii="Calibri" w:eastAsia="Calibri" w:hAnsi="Calibri" w:cs="Calibri"/>
          <w:szCs w:val="24"/>
          <w:lang w:val="en-GB"/>
        </w:rPr>
        <w:t xml:space="preserve">managing staff and volunteers to fulfil fundraising plans. </w:t>
      </w:r>
    </w:p>
    <w:p w14:paraId="55E64E73" w14:textId="73F37C67" w:rsidR="004D4088" w:rsidRPr="00187769" w:rsidRDefault="4970FEEB" w:rsidP="4970FEEB">
      <w:pPr>
        <w:pStyle w:val="ListParagraph"/>
        <w:numPr>
          <w:ilvl w:val="0"/>
          <w:numId w:val="1"/>
        </w:numPr>
        <w:rPr>
          <w:rFonts w:ascii="Calibri" w:eastAsia="Calibri" w:hAnsi="Calibri" w:cs="Calibri"/>
          <w:lang w:val="en-GB"/>
        </w:rPr>
      </w:pPr>
      <w:r w:rsidRPr="4970FEEB">
        <w:rPr>
          <w:rFonts w:ascii="Calibri" w:eastAsia="Calibri" w:hAnsi="Calibri" w:cs="Calibri"/>
          <w:lang w:val="en-GB"/>
        </w:rPr>
        <w:t>Support the CEO and colleagues to ensure the smooth running of the charity. We are</w:t>
      </w:r>
      <w:r w:rsidRPr="4970FEEB">
        <w:rPr>
          <w:rFonts w:eastAsia="Calibri"/>
          <w:lang w:val="en-GB"/>
        </w:rPr>
        <w:t xml:space="preserve"> a small, busy charity, and all staff help with the general running of the organisation in addition to their specific role activities.</w:t>
      </w:r>
    </w:p>
    <w:p w14:paraId="04689A01" w14:textId="6963A3DE" w:rsidR="00C47F4B" w:rsidRPr="00187769" w:rsidRDefault="00D73169" w:rsidP="00D73169">
      <w:pPr>
        <w:pStyle w:val="ListParagraph"/>
        <w:numPr>
          <w:ilvl w:val="0"/>
          <w:numId w:val="1"/>
        </w:numPr>
        <w:jc w:val="both"/>
        <w:rPr>
          <w:rFonts w:ascii="Calibri" w:eastAsia="Calibri" w:hAnsi="Calibri" w:cs="Calibri"/>
          <w:szCs w:val="24"/>
        </w:rPr>
      </w:pPr>
      <w:r w:rsidRPr="00187769">
        <w:rPr>
          <w:rFonts w:ascii="Calibri" w:eastAsia="Calibri" w:hAnsi="Calibri" w:cs="Calibri"/>
          <w:szCs w:val="24"/>
        </w:rPr>
        <w:t xml:space="preserve"> </w:t>
      </w:r>
      <w:r w:rsidR="2F84B688" w:rsidRPr="00187769">
        <w:rPr>
          <w:rFonts w:ascii="Calibri" w:eastAsia="Calibri" w:hAnsi="Calibri" w:cs="Calibri"/>
          <w:szCs w:val="24"/>
        </w:rPr>
        <w:t>Undertaking any other duties commensurate with the general level of responsibility of the post.</w:t>
      </w:r>
    </w:p>
    <w:p w14:paraId="31A75FF2" w14:textId="77777777" w:rsidR="00190366" w:rsidRDefault="00190366" w:rsidP="00354E57">
      <w:pPr>
        <w:spacing w:line="100" w:lineRule="atLeast"/>
        <w:jc w:val="both"/>
        <w:rPr>
          <w:rFonts w:ascii="Calibri" w:hAnsi="Calibri"/>
          <w:sz w:val="22"/>
        </w:rPr>
      </w:pPr>
    </w:p>
    <w:p w14:paraId="5D90C728" w14:textId="70A8EB2E" w:rsidR="008E1086" w:rsidRPr="00187769" w:rsidRDefault="00B31530" w:rsidP="00354E57">
      <w:pPr>
        <w:spacing w:line="100" w:lineRule="atLeast"/>
        <w:jc w:val="both"/>
        <w:rPr>
          <w:rFonts w:ascii="Calibri" w:hAnsi="Calibri"/>
          <w:sz w:val="22"/>
        </w:rPr>
      </w:pPr>
      <w:r w:rsidRPr="00187769">
        <w:rPr>
          <w:rFonts w:ascii="Calibri" w:hAnsi="Calibri"/>
          <w:sz w:val="22"/>
        </w:rPr>
        <w:t>The post holder manage</w:t>
      </w:r>
      <w:r w:rsidR="00933278">
        <w:rPr>
          <w:rFonts w:ascii="Calibri" w:hAnsi="Calibri"/>
          <w:sz w:val="22"/>
        </w:rPr>
        <w:t>s</w:t>
      </w:r>
      <w:r w:rsidRPr="00187769">
        <w:rPr>
          <w:rFonts w:ascii="Calibri" w:hAnsi="Calibri"/>
          <w:sz w:val="22"/>
        </w:rPr>
        <w:t xml:space="preserve"> the Administrative </w:t>
      </w:r>
      <w:r w:rsidR="00933278">
        <w:rPr>
          <w:rFonts w:ascii="Calibri" w:hAnsi="Calibri"/>
          <w:sz w:val="22"/>
        </w:rPr>
        <w:t>Officer</w:t>
      </w:r>
      <w:r w:rsidRPr="00187769">
        <w:rPr>
          <w:rFonts w:ascii="Calibri" w:hAnsi="Calibri"/>
          <w:sz w:val="22"/>
        </w:rPr>
        <w:t>, who provides admin support to the CEO</w:t>
      </w:r>
      <w:r w:rsidR="004D4088" w:rsidRPr="00187769">
        <w:rPr>
          <w:rFonts w:ascii="Calibri" w:hAnsi="Calibri"/>
          <w:sz w:val="22"/>
        </w:rPr>
        <w:t xml:space="preserve"> as well as fundraising. This will require close working with</w:t>
      </w:r>
      <w:r w:rsidR="006A1C23" w:rsidRPr="00187769">
        <w:rPr>
          <w:rFonts w:ascii="Calibri" w:hAnsi="Calibri"/>
          <w:sz w:val="22"/>
        </w:rPr>
        <w:t xml:space="preserve"> the CEO to ensure </w:t>
      </w:r>
      <w:r w:rsidR="009F398C" w:rsidRPr="00187769">
        <w:rPr>
          <w:rFonts w:ascii="Calibri" w:hAnsi="Calibri"/>
          <w:sz w:val="22"/>
        </w:rPr>
        <w:t xml:space="preserve">their work </w:t>
      </w:r>
      <w:r w:rsidR="001854ED" w:rsidRPr="00187769">
        <w:rPr>
          <w:rFonts w:ascii="Calibri" w:hAnsi="Calibri"/>
          <w:sz w:val="22"/>
        </w:rPr>
        <w:t xml:space="preserve">is </w:t>
      </w:r>
      <w:r w:rsidR="000778BC">
        <w:rPr>
          <w:rFonts w:ascii="Calibri" w:hAnsi="Calibri"/>
          <w:sz w:val="22"/>
        </w:rPr>
        <w:t>delivered</w:t>
      </w:r>
      <w:r w:rsidR="009F398C" w:rsidRPr="00187769">
        <w:rPr>
          <w:rFonts w:ascii="Calibri" w:hAnsi="Calibri"/>
          <w:sz w:val="22"/>
        </w:rPr>
        <w:t>.</w:t>
      </w:r>
      <w:r w:rsidR="003E6269">
        <w:rPr>
          <w:rFonts w:ascii="Calibri" w:hAnsi="Calibri"/>
          <w:sz w:val="22"/>
        </w:rPr>
        <w:t xml:space="preserve"> </w:t>
      </w:r>
    </w:p>
    <w:p w14:paraId="081AE2FC" w14:textId="77777777" w:rsidR="00622EB6" w:rsidRPr="00187769" w:rsidRDefault="00622EB6" w:rsidP="00354E57">
      <w:pPr>
        <w:spacing w:line="100" w:lineRule="atLeast"/>
        <w:jc w:val="both"/>
        <w:rPr>
          <w:rFonts w:ascii="Calibri" w:hAnsi="Calibri"/>
          <w:b/>
          <w:sz w:val="22"/>
        </w:rPr>
      </w:pPr>
    </w:p>
    <w:p w14:paraId="6B3FFB87" w14:textId="70B832B5" w:rsidR="00C47F4B" w:rsidRDefault="005A2076" w:rsidP="00354E57">
      <w:pPr>
        <w:spacing w:line="100" w:lineRule="atLeast"/>
        <w:jc w:val="both"/>
        <w:rPr>
          <w:rFonts w:ascii="Calibri" w:eastAsia="Calibri" w:hAnsi="Calibri" w:cs="Calibri"/>
          <w:b/>
          <w:bCs/>
          <w:sz w:val="22"/>
        </w:rPr>
      </w:pPr>
      <w:r>
        <w:rPr>
          <w:rFonts w:ascii="Calibri" w:eastAsia="Calibri" w:hAnsi="Calibri" w:cs="Calibri"/>
          <w:b/>
          <w:bCs/>
          <w:sz w:val="22"/>
        </w:rPr>
        <w:t>ABOUT YOU</w:t>
      </w:r>
    </w:p>
    <w:p w14:paraId="7BD3357F" w14:textId="77777777" w:rsidR="005A2076" w:rsidRPr="00187769" w:rsidRDefault="005A2076" w:rsidP="00354E57">
      <w:pPr>
        <w:spacing w:line="100" w:lineRule="atLeast"/>
        <w:jc w:val="both"/>
        <w:rPr>
          <w:rFonts w:ascii="Calibri" w:hAnsi="Calibri"/>
          <w:b/>
          <w:sz w:val="22"/>
        </w:rPr>
      </w:pPr>
    </w:p>
    <w:p w14:paraId="2F2044BA" w14:textId="62E24015" w:rsidR="4970FEEB" w:rsidRDefault="4970FEEB" w:rsidP="4970FEEB">
      <w:pPr>
        <w:jc w:val="both"/>
        <w:rPr>
          <w:rFonts w:ascii="Calibri" w:hAnsi="Calibri"/>
          <w:sz w:val="22"/>
          <w:szCs w:val="22"/>
        </w:rPr>
      </w:pPr>
      <w:r w:rsidRPr="4970FEEB">
        <w:rPr>
          <w:rFonts w:ascii="Calibri" w:eastAsia="Calibri" w:hAnsi="Calibri" w:cs="Calibri"/>
          <w:sz w:val="22"/>
          <w:szCs w:val="22"/>
        </w:rPr>
        <w:t xml:space="preserve">Our </w:t>
      </w:r>
      <w:r w:rsidRPr="4970FEEB">
        <w:rPr>
          <w:rFonts w:asciiTheme="minorHAnsi" w:eastAsiaTheme="minorEastAsia" w:hAnsiTheme="minorHAnsi" w:cstheme="minorBidi"/>
          <w:sz w:val="22"/>
          <w:szCs w:val="22"/>
        </w:rPr>
        <w:t xml:space="preserve">Fundraising Manager </w:t>
      </w:r>
      <w:r w:rsidRPr="4970FEEB">
        <w:rPr>
          <w:rFonts w:ascii="Calibri" w:eastAsia="Calibri" w:hAnsi="Calibri" w:cs="Calibri"/>
          <w:sz w:val="22"/>
          <w:szCs w:val="22"/>
        </w:rPr>
        <w:t xml:space="preserve">must be a motivated, organised and caring individual to support the organisation and our fundraisers. Excellent computing skills are required including Microsoft Excel and using a CRM database; excellent and efficient administration experience and a proactive organised approach to your workload is necessary. You’ll also have experience of managing reconciliation of different income sources. You are not required to have prior knowledge of endometriosis however you will have a demonstrable interest in women’s health and empathy with our mission. </w:t>
      </w:r>
    </w:p>
    <w:p w14:paraId="54E4C291" w14:textId="77777777" w:rsidR="00B33F20" w:rsidRDefault="00B33F20" w:rsidP="002157DA">
      <w:pPr>
        <w:jc w:val="both"/>
        <w:rPr>
          <w:rFonts w:ascii="Calibri" w:eastAsia="Calibri" w:hAnsi="Calibri" w:cs="Calibri"/>
          <w:sz w:val="22"/>
        </w:rPr>
      </w:pPr>
    </w:p>
    <w:p w14:paraId="2F1FC9D9" w14:textId="57EAEA4F" w:rsidR="00C47F4B" w:rsidRPr="00187769" w:rsidRDefault="4970FEEB" w:rsidP="4970FEEB">
      <w:pPr>
        <w:jc w:val="both"/>
        <w:rPr>
          <w:rFonts w:ascii="Calibri" w:hAnsi="Calibri"/>
          <w:sz w:val="22"/>
          <w:szCs w:val="22"/>
        </w:rPr>
      </w:pPr>
      <w:r w:rsidRPr="4970FEEB">
        <w:rPr>
          <w:rFonts w:ascii="Calibri" w:hAnsi="Calibri"/>
          <w:sz w:val="22"/>
          <w:szCs w:val="22"/>
        </w:rPr>
        <w:t xml:space="preserve">Please note that this is a very ‘hands on’ role; we are a small organisation and the post holder will need to be comfortable undertaking a range of duties at all levels to get things done.  </w:t>
      </w:r>
    </w:p>
    <w:p w14:paraId="718F58BB" w14:textId="77777777" w:rsidR="00C47F4B" w:rsidRPr="00187769" w:rsidRDefault="00C47F4B" w:rsidP="00354E57">
      <w:pPr>
        <w:jc w:val="both"/>
        <w:rPr>
          <w:rFonts w:ascii="Calibri" w:hAnsi="Calibri"/>
          <w:sz w:val="22"/>
        </w:rPr>
      </w:pPr>
    </w:p>
    <w:p w14:paraId="234BE20A" w14:textId="77777777" w:rsidR="00C47F4B" w:rsidRDefault="2F84B688" w:rsidP="00354E57">
      <w:pPr>
        <w:spacing w:line="100" w:lineRule="atLeast"/>
        <w:jc w:val="both"/>
        <w:rPr>
          <w:rFonts w:ascii="Calibri" w:eastAsia="Calibri" w:hAnsi="Calibri" w:cs="Calibri"/>
          <w:b/>
          <w:bCs/>
          <w:sz w:val="22"/>
        </w:rPr>
      </w:pPr>
      <w:r w:rsidRPr="00187769">
        <w:rPr>
          <w:rFonts w:ascii="Calibri" w:eastAsia="Calibri" w:hAnsi="Calibri" w:cs="Calibri"/>
          <w:b/>
          <w:bCs/>
          <w:sz w:val="22"/>
        </w:rPr>
        <w:t>Person specification:</w:t>
      </w:r>
    </w:p>
    <w:p w14:paraId="37E6F8BB" w14:textId="77777777" w:rsidR="005A2076" w:rsidRPr="00187769" w:rsidRDefault="005A2076" w:rsidP="00354E57">
      <w:pPr>
        <w:spacing w:line="100" w:lineRule="atLeast"/>
        <w:jc w:val="both"/>
        <w:rPr>
          <w:rFonts w:ascii="Calibri" w:hAnsi="Calibri"/>
          <w:b/>
          <w:sz w:val="22"/>
        </w:rPr>
      </w:pPr>
    </w:p>
    <w:p w14:paraId="1E863082" w14:textId="0D4D47ED" w:rsidR="00A13E18" w:rsidRPr="00187769" w:rsidRDefault="00A13E18" w:rsidP="00A6013F">
      <w:pPr>
        <w:numPr>
          <w:ilvl w:val="0"/>
          <w:numId w:val="2"/>
        </w:numPr>
        <w:jc w:val="both"/>
        <w:rPr>
          <w:rFonts w:ascii="Calibri" w:eastAsia="Calibri" w:hAnsi="Calibri" w:cs="Calibri"/>
          <w:sz w:val="22"/>
        </w:rPr>
      </w:pPr>
      <w:r w:rsidRPr="00187769">
        <w:rPr>
          <w:rFonts w:ascii="Calibri" w:eastAsia="Calibri" w:hAnsi="Calibri" w:cs="Calibri"/>
          <w:sz w:val="22"/>
        </w:rPr>
        <w:t xml:space="preserve">Experience </w:t>
      </w:r>
      <w:r w:rsidR="00782199">
        <w:rPr>
          <w:rFonts w:ascii="Calibri" w:eastAsia="Calibri" w:hAnsi="Calibri" w:cs="Calibri"/>
          <w:sz w:val="22"/>
        </w:rPr>
        <w:t xml:space="preserve">and confidence in </w:t>
      </w:r>
      <w:r w:rsidR="006E430A" w:rsidRPr="00187769">
        <w:rPr>
          <w:rFonts w:ascii="Calibri" w:eastAsia="Calibri" w:hAnsi="Calibri" w:cs="Calibri"/>
          <w:sz w:val="22"/>
        </w:rPr>
        <w:t>using a CRM database</w:t>
      </w:r>
      <w:r w:rsidR="00A6013F" w:rsidRPr="00187769">
        <w:rPr>
          <w:rFonts w:ascii="Calibri" w:eastAsia="Calibri" w:hAnsi="Calibri" w:cs="Calibri"/>
          <w:sz w:val="22"/>
        </w:rPr>
        <w:t xml:space="preserve"> and Microsoft Excel and Word</w:t>
      </w:r>
    </w:p>
    <w:p w14:paraId="1B4EF84D" w14:textId="413C7C32" w:rsidR="00D73169" w:rsidRDefault="00D73169" w:rsidP="2F84B688">
      <w:pPr>
        <w:numPr>
          <w:ilvl w:val="0"/>
          <w:numId w:val="2"/>
        </w:numPr>
        <w:jc w:val="both"/>
        <w:rPr>
          <w:rFonts w:ascii="Calibri" w:eastAsia="Calibri" w:hAnsi="Calibri" w:cs="Calibri"/>
          <w:sz w:val="22"/>
        </w:rPr>
      </w:pPr>
      <w:r w:rsidRPr="00187769">
        <w:rPr>
          <w:rFonts w:ascii="Calibri" w:eastAsia="Calibri" w:hAnsi="Calibri" w:cs="Calibri"/>
          <w:sz w:val="22"/>
        </w:rPr>
        <w:t xml:space="preserve">Experience of </w:t>
      </w:r>
      <w:r w:rsidR="00C34BC8" w:rsidRPr="00187769">
        <w:rPr>
          <w:rFonts w:ascii="Calibri" w:eastAsia="Calibri" w:hAnsi="Calibri" w:cs="Calibri"/>
          <w:sz w:val="22"/>
        </w:rPr>
        <w:t xml:space="preserve">leading successful </w:t>
      </w:r>
      <w:r w:rsidRPr="00187769">
        <w:rPr>
          <w:rFonts w:ascii="Calibri" w:eastAsia="Calibri" w:hAnsi="Calibri" w:cs="Calibri"/>
          <w:sz w:val="22"/>
        </w:rPr>
        <w:t xml:space="preserve">community fundraising </w:t>
      </w:r>
    </w:p>
    <w:p w14:paraId="482E8622" w14:textId="19490833" w:rsidR="00110086" w:rsidRPr="00187769" w:rsidRDefault="4970FEEB" w:rsidP="4970FEEB">
      <w:pPr>
        <w:numPr>
          <w:ilvl w:val="0"/>
          <w:numId w:val="2"/>
        </w:numPr>
        <w:rPr>
          <w:rFonts w:ascii="Calibri" w:eastAsia="Calibri" w:hAnsi="Calibri" w:cs="Calibri"/>
          <w:sz w:val="22"/>
          <w:szCs w:val="22"/>
        </w:rPr>
      </w:pPr>
      <w:r w:rsidRPr="4970FEEB">
        <w:rPr>
          <w:rFonts w:ascii="Calibri" w:eastAsia="Calibri" w:hAnsi="Calibri" w:cs="Calibri"/>
          <w:sz w:val="22"/>
          <w:szCs w:val="22"/>
        </w:rPr>
        <w:t>Experience of successfully bringing new income generating products/campaigns into an organisation</w:t>
      </w:r>
    </w:p>
    <w:p w14:paraId="7AD055EC" w14:textId="40208086" w:rsidR="00480378" w:rsidRPr="00187769" w:rsidRDefault="4970FEEB" w:rsidP="4970FEEB">
      <w:pPr>
        <w:numPr>
          <w:ilvl w:val="0"/>
          <w:numId w:val="2"/>
        </w:numPr>
        <w:rPr>
          <w:rFonts w:ascii="Calibri" w:eastAsia="Calibri" w:hAnsi="Calibri" w:cs="Calibri"/>
          <w:sz w:val="22"/>
          <w:szCs w:val="22"/>
        </w:rPr>
      </w:pPr>
      <w:r w:rsidRPr="4970FEEB">
        <w:rPr>
          <w:rFonts w:ascii="Calibri" w:eastAsia="Calibri" w:hAnsi="Calibri" w:cs="Calibri"/>
          <w:sz w:val="22"/>
          <w:szCs w:val="22"/>
        </w:rPr>
        <w:t>Understanding of managing and developing membership and/or regular giving schemes</w:t>
      </w:r>
    </w:p>
    <w:p w14:paraId="5615B363" w14:textId="50FDB939" w:rsidR="00F36C18" w:rsidRDefault="4970FEEB" w:rsidP="4970FEEB">
      <w:pPr>
        <w:numPr>
          <w:ilvl w:val="0"/>
          <w:numId w:val="2"/>
        </w:numPr>
        <w:rPr>
          <w:rFonts w:ascii="Calibri" w:eastAsia="Calibri" w:hAnsi="Calibri" w:cs="Calibri"/>
          <w:sz w:val="22"/>
          <w:szCs w:val="22"/>
        </w:rPr>
      </w:pPr>
      <w:r w:rsidRPr="4970FEEB">
        <w:rPr>
          <w:rFonts w:ascii="Calibri" w:eastAsia="Calibri" w:hAnsi="Calibri" w:cs="Calibri"/>
          <w:sz w:val="22"/>
          <w:szCs w:val="22"/>
        </w:rPr>
        <w:t>Event management experience</w:t>
      </w:r>
    </w:p>
    <w:p w14:paraId="30B7968D" w14:textId="2D132CBE" w:rsidR="001925CD" w:rsidRPr="00187769" w:rsidRDefault="001925CD" w:rsidP="00F36C18">
      <w:pPr>
        <w:numPr>
          <w:ilvl w:val="0"/>
          <w:numId w:val="2"/>
        </w:numPr>
        <w:jc w:val="both"/>
        <w:rPr>
          <w:rFonts w:ascii="Calibri" w:eastAsia="Calibri" w:hAnsi="Calibri" w:cs="Calibri"/>
          <w:sz w:val="22"/>
        </w:rPr>
      </w:pPr>
      <w:r>
        <w:rPr>
          <w:rFonts w:ascii="Calibri" w:eastAsia="Calibri" w:hAnsi="Calibri" w:cs="Calibri"/>
          <w:sz w:val="22"/>
        </w:rPr>
        <w:t>Experience of successfully developing relationships with external organisations</w:t>
      </w:r>
    </w:p>
    <w:p w14:paraId="528FB39D" w14:textId="03756703" w:rsidR="00D176B1" w:rsidRPr="00187769" w:rsidRDefault="2F84B688" w:rsidP="2F84B688">
      <w:pPr>
        <w:numPr>
          <w:ilvl w:val="0"/>
          <w:numId w:val="2"/>
        </w:numPr>
        <w:jc w:val="both"/>
        <w:rPr>
          <w:rFonts w:ascii="Calibri" w:eastAsia="Calibri" w:hAnsi="Calibri" w:cs="Calibri"/>
          <w:sz w:val="22"/>
        </w:rPr>
      </w:pPr>
      <w:r w:rsidRPr="00187769">
        <w:rPr>
          <w:rFonts w:ascii="Calibri" w:eastAsia="Calibri" w:hAnsi="Calibri" w:cs="Calibri"/>
          <w:sz w:val="22"/>
        </w:rPr>
        <w:t>Numeracy skills</w:t>
      </w:r>
      <w:r w:rsidR="00D40166" w:rsidRPr="00187769">
        <w:rPr>
          <w:rFonts w:ascii="Calibri" w:eastAsia="Calibri" w:hAnsi="Calibri" w:cs="Calibri"/>
          <w:sz w:val="22"/>
        </w:rPr>
        <w:t>,</w:t>
      </w:r>
      <w:r w:rsidR="006E430A" w:rsidRPr="00187769">
        <w:rPr>
          <w:rFonts w:ascii="Calibri" w:eastAsia="Calibri" w:hAnsi="Calibri" w:cs="Calibri"/>
          <w:sz w:val="22"/>
        </w:rPr>
        <w:t xml:space="preserve"> experience of setting and managing a budget</w:t>
      </w:r>
      <w:r w:rsidR="00D40166" w:rsidRPr="00187769">
        <w:rPr>
          <w:rFonts w:ascii="Calibri" w:eastAsia="Calibri" w:hAnsi="Calibri" w:cs="Calibri"/>
          <w:sz w:val="22"/>
        </w:rPr>
        <w:t xml:space="preserve"> and reconciling income </w:t>
      </w:r>
    </w:p>
    <w:p w14:paraId="6718453A" w14:textId="62282B0A" w:rsidR="00A13E18" w:rsidRDefault="00A13E18" w:rsidP="2F84B688">
      <w:pPr>
        <w:numPr>
          <w:ilvl w:val="0"/>
          <w:numId w:val="2"/>
        </w:numPr>
        <w:jc w:val="both"/>
        <w:rPr>
          <w:rFonts w:ascii="Calibri" w:eastAsia="Calibri" w:hAnsi="Calibri" w:cs="Calibri"/>
          <w:sz w:val="22"/>
        </w:rPr>
      </w:pPr>
      <w:r w:rsidRPr="00187769">
        <w:rPr>
          <w:rFonts w:ascii="Calibri" w:eastAsia="Calibri" w:hAnsi="Calibri" w:cs="Calibri"/>
          <w:sz w:val="22"/>
        </w:rPr>
        <w:t>Excellent attention to detail</w:t>
      </w:r>
    </w:p>
    <w:p w14:paraId="79F9B39A" w14:textId="138CAAE0" w:rsidR="00256F91" w:rsidRPr="00256F91" w:rsidRDefault="4970FEEB" w:rsidP="4970FEEB">
      <w:pPr>
        <w:numPr>
          <w:ilvl w:val="0"/>
          <w:numId w:val="2"/>
        </w:numPr>
        <w:jc w:val="both"/>
        <w:rPr>
          <w:rFonts w:ascii="Calibri" w:eastAsia="Calibri" w:hAnsi="Calibri" w:cs="Calibri"/>
          <w:sz w:val="22"/>
          <w:szCs w:val="22"/>
        </w:rPr>
      </w:pPr>
      <w:r w:rsidRPr="4970FEEB">
        <w:rPr>
          <w:rFonts w:ascii="Calibri" w:eastAsia="Calibri" w:hAnsi="Calibri" w:cs="Calibri"/>
          <w:sz w:val="22"/>
          <w:szCs w:val="22"/>
        </w:rPr>
        <w:t>Excellent written and verbal communicate skills, ability to communicate to a diverse range of audiences.</w:t>
      </w:r>
    </w:p>
    <w:p w14:paraId="3826399E" w14:textId="107BD727" w:rsidR="00456874" w:rsidRPr="00256F91" w:rsidRDefault="2F84B688" w:rsidP="00256F91">
      <w:pPr>
        <w:numPr>
          <w:ilvl w:val="0"/>
          <w:numId w:val="2"/>
        </w:numPr>
        <w:jc w:val="both"/>
        <w:rPr>
          <w:rFonts w:ascii="Calibri" w:eastAsia="Calibri" w:hAnsi="Calibri" w:cs="Calibri"/>
          <w:sz w:val="22"/>
        </w:rPr>
      </w:pPr>
      <w:r w:rsidRPr="00256F91">
        <w:rPr>
          <w:rFonts w:ascii="Calibri" w:eastAsia="Calibri" w:hAnsi="Calibri" w:cs="Calibri"/>
          <w:sz w:val="22"/>
        </w:rPr>
        <w:t>Excellent planning and organisational skills</w:t>
      </w:r>
    </w:p>
    <w:p w14:paraId="2B440E3F" w14:textId="543255CD" w:rsidR="00C47F4B" w:rsidRPr="00187769" w:rsidRDefault="2F84B688" w:rsidP="2F84B688">
      <w:pPr>
        <w:numPr>
          <w:ilvl w:val="0"/>
          <w:numId w:val="2"/>
        </w:numPr>
        <w:jc w:val="both"/>
        <w:rPr>
          <w:rFonts w:ascii="Calibri" w:eastAsia="Calibri" w:hAnsi="Calibri" w:cs="Calibri"/>
          <w:sz w:val="22"/>
        </w:rPr>
      </w:pPr>
      <w:r w:rsidRPr="00187769">
        <w:rPr>
          <w:rFonts w:ascii="Calibri" w:eastAsia="Calibri" w:hAnsi="Calibri" w:cs="Calibri"/>
          <w:sz w:val="22"/>
        </w:rPr>
        <w:t>Excellent time management skills and ability to prioritise effectively</w:t>
      </w:r>
    </w:p>
    <w:p w14:paraId="6A55ED7D" w14:textId="2456CDC6" w:rsidR="00C47F4B" w:rsidRPr="00187769" w:rsidRDefault="2F84B688" w:rsidP="2F84B688">
      <w:pPr>
        <w:numPr>
          <w:ilvl w:val="0"/>
          <w:numId w:val="2"/>
        </w:numPr>
        <w:jc w:val="both"/>
        <w:rPr>
          <w:rFonts w:ascii="Calibri" w:eastAsia="Calibri" w:hAnsi="Calibri" w:cs="Calibri"/>
          <w:sz w:val="22"/>
        </w:rPr>
      </w:pPr>
      <w:r w:rsidRPr="00187769">
        <w:rPr>
          <w:rFonts w:ascii="Calibri" w:eastAsia="Calibri" w:hAnsi="Calibri" w:cs="Calibri"/>
          <w:sz w:val="22"/>
        </w:rPr>
        <w:t>Ability to work creatively and professionally within a small team</w:t>
      </w:r>
    </w:p>
    <w:p w14:paraId="6B2564FB" w14:textId="51F51EC4" w:rsidR="00C47F4B" w:rsidRPr="00187769" w:rsidRDefault="00A13E18" w:rsidP="006A5254">
      <w:pPr>
        <w:numPr>
          <w:ilvl w:val="0"/>
          <w:numId w:val="2"/>
        </w:numPr>
        <w:jc w:val="both"/>
        <w:rPr>
          <w:rFonts w:ascii="Calibri" w:eastAsia="Calibri" w:hAnsi="Calibri" w:cs="Calibri"/>
          <w:sz w:val="22"/>
        </w:rPr>
      </w:pPr>
      <w:r w:rsidRPr="00187769">
        <w:rPr>
          <w:rFonts w:ascii="Calibri" w:eastAsia="Calibri" w:hAnsi="Calibri" w:cs="Calibri"/>
          <w:sz w:val="22"/>
        </w:rPr>
        <w:t>Good</w:t>
      </w:r>
      <w:r w:rsidR="2F84B688" w:rsidRPr="00187769">
        <w:rPr>
          <w:rFonts w:ascii="Calibri" w:eastAsia="Calibri" w:hAnsi="Calibri" w:cs="Calibri"/>
          <w:sz w:val="22"/>
        </w:rPr>
        <w:t xml:space="preserve"> interpersonal skills</w:t>
      </w:r>
      <w:r w:rsidRPr="00187769">
        <w:rPr>
          <w:rFonts w:ascii="Calibri" w:eastAsia="Calibri" w:hAnsi="Calibri" w:cs="Calibri"/>
          <w:sz w:val="22"/>
        </w:rPr>
        <w:t>, with a f</w:t>
      </w:r>
      <w:r w:rsidR="2F84B688" w:rsidRPr="00187769">
        <w:rPr>
          <w:rFonts w:ascii="Calibri" w:eastAsia="Calibri" w:hAnsi="Calibri" w:cs="Calibri"/>
          <w:sz w:val="22"/>
        </w:rPr>
        <w:t>lexible, proactive and positive attitude</w:t>
      </w:r>
    </w:p>
    <w:p w14:paraId="693666F2" w14:textId="723066C0" w:rsidR="00A13E18" w:rsidRPr="00187769" w:rsidRDefault="00A13E18" w:rsidP="00A13E18">
      <w:pPr>
        <w:numPr>
          <w:ilvl w:val="0"/>
          <w:numId w:val="2"/>
        </w:numPr>
        <w:jc w:val="both"/>
        <w:rPr>
          <w:rFonts w:ascii="Calibri" w:eastAsia="Calibri" w:hAnsi="Calibri" w:cs="Calibri"/>
          <w:sz w:val="22"/>
        </w:rPr>
      </w:pPr>
      <w:r w:rsidRPr="00187769">
        <w:rPr>
          <w:rFonts w:ascii="Calibri" w:eastAsia="Calibri" w:hAnsi="Calibri" w:cs="Calibri"/>
          <w:sz w:val="22"/>
        </w:rPr>
        <w:t xml:space="preserve">Enthusiasm for learning new things </w:t>
      </w:r>
    </w:p>
    <w:p w14:paraId="6CB862EF" w14:textId="77777777" w:rsidR="003A14FA" w:rsidRPr="00187769" w:rsidRDefault="003A14FA" w:rsidP="003A14FA">
      <w:pPr>
        <w:numPr>
          <w:ilvl w:val="0"/>
          <w:numId w:val="2"/>
        </w:numPr>
        <w:jc w:val="both"/>
        <w:rPr>
          <w:rFonts w:ascii="Calibri" w:eastAsia="Calibri" w:hAnsi="Calibri" w:cs="Calibri"/>
          <w:sz w:val="22"/>
        </w:rPr>
      </w:pPr>
      <w:r w:rsidRPr="00187769">
        <w:rPr>
          <w:rFonts w:ascii="Calibri" w:eastAsia="Calibri" w:hAnsi="Calibri" w:cs="Calibri"/>
          <w:sz w:val="22"/>
        </w:rPr>
        <w:t xml:space="preserve">Experience of proactively managing social media </w:t>
      </w:r>
      <w:r>
        <w:rPr>
          <w:rFonts w:ascii="Calibri" w:eastAsia="Calibri" w:hAnsi="Calibri" w:cs="Calibri"/>
          <w:sz w:val="22"/>
        </w:rPr>
        <w:t xml:space="preserve">to deliver </w:t>
      </w:r>
      <w:r w:rsidRPr="00187769">
        <w:rPr>
          <w:rFonts w:ascii="Calibri" w:eastAsia="Calibri" w:hAnsi="Calibri" w:cs="Calibri"/>
          <w:sz w:val="22"/>
        </w:rPr>
        <w:t>organisation</w:t>
      </w:r>
      <w:r>
        <w:rPr>
          <w:rFonts w:ascii="Calibri" w:eastAsia="Calibri" w:hAnsi="Calibri" w:cs="Calibri"/>
          <w:sz w:val="22"/>
        </w:rPr>
        <w:t xml:space="preserve">al objectives </w:t>
      </w:r>
      <w:r w:rsidRPr="00187769">
        <w:rPr>
          <w:rFonts w:ascii="Calibri" w:eastAsia="Calibri" w:hAnsi="Calibri" w:cs="Calibri"/>
          <w:sz w:val="22"/>
        </w:rPr>
        <w:t xml:space="preserve"> </w:t>
      </w:r>
    </w:p>
    <w:p w14:paraId="395A64CE" w14:textId="4E340B35" w:rsidR="000C468C" w:rsidRDefault="000C468C" w:rsidP="00A13E18">
      <w:pPr>
        <w:numPr>
          <w:ilvl w:val="0"/>
          <w:numId w:val="2"/>
        </w:numPr>
        <w:jc w:val="both"/>
        <w:rPr>
          <w:rFonts w:ascii="Calibri" w:eastAsia="Calibri" w:hAnsi="Calibri" w:cs="Calibri"/>
          <w:sz w:val="22"/>
        </w:rPr>
      </w:pPr>
      <w:r w:rsidRPr="00187769">
        <w:rPr>
          <w:rFonts w:ascii="Calibri" w:eastAsia="Calibri" w:hAnsi="Calibri" w:cs="Calibri"/>
          <w:sz w:val="22"/>
        </w:rPr>
        <w:t xml:space="preserve">Experience of </w:t>
      </w:r>
      <w:r w:rsidR="00B33F20">
        <w:rPr>
          <w:rFonts w:ascii="Calibri" w:eastAsia="Calibri" w:hAnsi="Calibri" w:cs="Calibri"/>
          <w:sz w:val="22"/>
        </w:rPr>
        <w:t xml:space="preserve">working with and ideally </w:t>
      </w:r>
      <w:r w:rsidRPr="00187769">
        <w:rPr>
          <w:rFonts w:ascii="Calibri" w:eastAsia="Calibri" w:hAnsi="Calibri" w:cs="Calibri"/>
          <w:sz w:val="22"/>
        </w:rPr>
        <w:t>managing volunteers</w:t>
      </w:r>
    </w:p>
    <w:p w14:paraId="0C4A5F2C" w14:textId="63179A41" w:rsidR="00D22F4C" w:rsidRDefault="00D22F4C" w:rsidP="00D22F4C">
      <w:pPr>
        <w:numPr>
          <w:ilvl w:val="0"/>
          <w:numId w:val="2"/>
        </w:numPr>
        <w:jc w:val="both"/>
        <w:rPr>
          <w:rFonts w:ascii="Calibri" w:eastAsia="Calibri" w:hAnsi="Calibri" w:cs="Calibri"/>
          <w:sz w:val="22"/>
        </w:rPr>
      </w:pPr>
      <w:r w:rsidRPr="00D22F4C">
        <w:rPr>
          <w:rFonts w:ascii="Calibri" w:eastAsia="Calibri" w:hAnsi="Calibri" w:cs="Calibri"/>
          <w:sz w:val="22"/>
        </w:rPr>
        <w:t>Empathy with the mission and vision of Endometriosis UK</w:t>
      </w:r>
    </w:p>
    <w:p w14:paraId="1B8598BD" w14:textId="066DBC92" w:rsidR="007C33D6" w:rsidRPr="00DA5F18" w:rsidRDefault="4970FEEB" w:rsidP="4970FEEB">
      <w:pPr>
        <w:numPr>
          <w:ilvl w:val="0"/>
          <w:numId w:val="2"/>
        </w:numPr>
        <w:jc w:val="both"/>
        <w:rPr>
          <w:rFonts w:ascii="Calibri" w:eastAsia="Calibri" w:hAnsi="Calibri" w:cs="Calibri"/>
          <w:sz w:val="22"/>
          <w:szCs w:val="22"/>
        </w:rPr>
      </w:pPr>
      <w:r w:rsidRPr="4970FEEB">
        <w:rPr>
          <w:rFonts w:ascii="Calibri" w:eastAsia="Calibri" w:hAnsi="Calibri" w:cs="Calibri"/>
          <w:sz w:val="22"/>
          <w:szCs w:val="22"/>
        </w:rPr>
        <w:t xml:space="preserve">Willingness to undertake occasional travel around the UK, and some evening &amp; weekend work. </w:t>
      </w:r>
    </w:p>
    <w:p w14:paraId="50543C5D" w14:textId="18ABD434" w:rsidR="000C468C" w:rsidRPr="00187769" w:rsidRDefault="000C468C" w:rsidP="00A13E18">
      <w:pPr>
        <w:numPr>
          <w:ilvl w:val="0"/>
          <w:numId w:val="2"/>
        </w:numPr>
        <w:jc w:val="both"/>
        <w:rPr>
          <w:rFonts w:ascii="Calibri" w:eastAsia="Calibri" w:hAnsi="Calibri" w:cs="Calibri"/>
          <w:sz w:val="22"/>
        </w:rPr>
      </w:pPr>
      <w:r w:rsidRPr="00187769">
        <w:rPr>
          <w:rFonts w:ascii="Calibri" w:eastAsia="Calibri" w:hAnsi="Calibri" w:cs="Calibri"/>
          <w:sz w:val="22"/>
        </w:rPr>
        <w:t>Experience of managing staff (desirable)</w:t>
      </w:r>
    </w:p>
    <w:p w14:paraId="21577E06" w14:textId="05E9B64F" w:rsidR="00FB39BD" w:rsidRDefault="00FB39BD" w:rsidP="00664959">
      <w:pPr>
        <w:jc w:val="both"/>
        <w:rPr>
          <w:rFonts w:ascii="Calibri" w:hAnsi="Calibri"/>
          <w:sz w:val="22"/>
        </w:rPr>
      </w:pPr>
    </w:p>
    <w:p w14:paraId="6A7ED861" w14:textId="77777777" w:rsidR="005A2076" w:rsidRPr="00187769" w:rsidRDefault="005A2076" w:rsidP="00664959">
      <w:pPr>
        <w:jc w:val="both"/>
        <w:rPr>
          <w:rFonts w:ascii="Calibri" w:hAnsi="Calibri"/>
          <w:sz w:val="22"/>
        </w:rPr>
      </w:pPr>
    </w:p>
    <w:p w14:paraId="319B3112" w14:textId="140A4ED4" w:rsidR="00FB39BD" w:rsidRDefault="005A2076" w:rsidP="00664959">
      <w:pPr>
        <w:jc w:val="both"/>
        <w:rPr>
          <w:rFonts w:ascii="Calibri" w:eastAsia="Calibri" w:hAnsi="Calibri" w:cs="Calibri"/>
          <w:b/>
          <w:bCs/>
          <w:sz w:val="22"/>
        </w:rPr>
      </w:pPr>
      <w:r>
        <w:rPr>
          <w:rFonts w:ascii="Calibri" w:eastAsia="Calibri" w:hAnsi="Calibri" w:cs="Calibri"/>
          <w:b/>
          <w:bCs/>
          <w:sz w:val="22"/>
        </w:rPr>
        <w:t>ABOUT US</w:t>
      </w:r>
    </w:p>
    <w:p w14:paraId="38865226" w14:textId="77777777" w:rsidR="005A2076" w:rsidRPr="00187769" w:rsidRDefault="005A2076" w:rsidP="00664959">
      <w:pPr>
        <w:jc w:val="both"/>
        <w:rPr>
          <w:rFonts w:ascii="Calibri" w:hAnsi="Calibri"/>
          <w:b/>
          <w:sz w:val="22"/>
        </w:rPr>
      </w:pPr>
    </w:p>
    <w:p w14:paraId="2F522CD6" w14:textId="377D2288" w:rsidR="00FB39BD" w:rsidRPr="00187769" w:rsidRDefault="2F84B688" w:rsidP="00FB39BD">
      <w:pPr>
        <w:spacing w:line="100" w:lineRule="atLeast"/>
        <w:jc w:val="both"/>
        <w:rPr>
          <w:rFonts w:ascii="Calibri" w:hAnsi="Calibri"/>
          <w:sz w:val="22"/>
        </w:rPr>
      </w:pPr>
      <w:r w:rsidRPr="00187769">
        <w:rPr>
          <w:rFonts w:ascii="Calibri" w:eastAsia="Calibri" w:hAnsi="Calibri" w:cs="Calibri"/>
          <w:sz w:val="22"/>
        </w:rPr>
        <w:t xml:space="preserve">Endometriosis UK is the leading UK charity that supports women living with endometriosis.  Formed in 1981, we offer information and support to women with endometriosis, </w:t>
      </w:r>
      <w:r w:rsidR="00630527">
        <w:rPr>
          <w:rFonts w:ascii="Calibri" w:eastAsia="Calibri" w:hAnsi="Calibri" w:cs="Calibri"/>
          <w:sz w:val="22"/>
        </w:rPr>
        <w:t xml:space="preserve">for example </w:t>
      </w:r>
      <w:r w:rsidRPr="00187769">
        <w:rPr>
          <w:rFonts w:ascii="Calibri" w:eastAsia="Calibri" w:hAnsi="Calibri" w:cs="Calibri"/>
          <w:sz w:val="22"/>
        </w:rPr>
        <w:t xml:space="preserve">through </w:t>
      </w:r>
      <w:r w:rsidR="00630527">
        <w:rPr>
          <w:rFonts w:ascii="Calibri" w:eastAsia="Calibri" w:hAnsi="Calibri" w:cs="Calibri"/>
          <w:sz w:val="22"/>
        </w:rPr>
        <w:t>our</w:t>
      </w:r>
      <w:r w:rsidRPr="00187769">
        <w:rPr>
          <w:rFonts w:ascii="Calibri" w:eastAsia="Calibri" w:hAnsi="Calibri" w:cs="Calibri"/>
          <w:sz w:val="22"/>
        </w:rPr>
        <w:t xml:space="preserve"> website and </w:t>
      </w:r>
      <w:r w:rsidR="00630527">
        <w:rPr>
          <w:rFonts w:ascii="Calibri" w:eastAsia="Calibri" w:hAnsi="Calibri" w:cs="Calibri"/>
          <w:sz w:val="22"/>
        </w:rPr>
        <w:t xml:space="preserve">information leaflets, and via our </w:t>
      </w:r>
      <w:r w:rsidRPr="00187769">
        <w:rPr>
          <w:rFonts w:ascii="Calibri" w:eastAsia="Calibri" w:hAnsi="Calibri" w:cs="Calibri"/>
          <w:sz w:val="22"/>
        </w:rPr>
        <w:t xml:space="preserve">local </w:t>
      </w:r>
      <w:r w:rsidR="00630527">
        <w:rPr>
          <w:rFonts w:ascii="Calibri" w:eastAsia="Calibri" w:hAnsi="Calibri" w:cs="Calibri"/>
          <w:sz w:val="22"/>
        </w:rPr>
        <w:t xml:space="preserve">support </w:t>
      </w:r>
      <w:r w:rsidRPr="00187769">
        <w:rPr>
          <w:rFonts w:ascii="Calibri" w:eastAsia="Calibri" w:hAnsi="Calibri" w:cs="Calibri"/>
          <w:sz w:val="22"/>
        </w:rPr>
        <w:t xml:space="preserve">groups, </w:t>
      </w:r>
      <w:r w:rsidR="00630527">
        <w:rPr>
          <w:rFonts w:ascii="Calibri" w:eastAsia="Calibri" w:hAnsi="Calibri" w:cs="Calibri"/>
          <w:sz w:val="22"/>
        </w:rPr>
        <w:t>H</w:t>
      </w:r>
      <w:r w:rsidRPr="00187769">
        <w:rPr>
          <w:rFonts w:ascii="Calibri" w:eastAsia="Calibri" w:hAnsi="Calibri" w:cs="Calibri"/>
          <w:sz w:val="22"/>
        </w:rPr>
        <w:t>elpline</w:t>
      </w:r>
      <w:r w:rsidR="00630527">
        <w:rPr>
          <w:rFonts w:ascii="Calibri" w:eastAsia="Calibri" w:hAnsi="Calibri" w:cs="Calibri"/>
          <w:sz w:val="22"/>
        </w:rPr>
        <w:t xml:space="preserve"> and online </w:t>
      </w:r>
      <w:r w:rsidR="00AE5929">
        <w:rPr>
          <w:rFonts w:ascii="Calibri" w:eastAsia="Calibri" w:hAnsi="Calibri" w:cs="Calibri"/>
          <w:sz w:val="22"/>
        </w:rPr>
        <w:t>forum</w:t>
      </w:r>
      <w:r w:rsidRPr="00187769">
        <w:rPr>
          <w:rFonts w:ascii="Calibri" w:eastAsia="Calibri" w:hAnsi="Calibri" w:cs="Calibri"/>
          <w:sz w:val="22"/>
        </w:rPr>
        <w:t xml:space="preserve">.  </w:t>
      </w:r>
      <w:r w:rsidR="00E1086A">
        <w:rPr>
          <w:rFonts w:ascii="Calibri" w:eastAsia="Calibri" w:hAnsi="Calibri" w:cs="Calibri"/>
          <w:sz w:val="22"/>
        </w:rPr>
        <w:t xml:space="preserve">As well as directly </w:t>
      </w:r>
      <w:r w:rsidR="009F4086">
        <w:rPr>
          <w:rFonts w:ascii="Calibri" w:eastAsia="Calibri" w:hAnsi="Calibri" w:cs="Calibri"/>
          <w:sz w:val="22"/>
        </w:rPr>
        <w:t>supporting</w:t>
      </w:r>
      <w:r w:rsidR="00E1086A">
        <w:rPr>
          <w:rFonts w:ascii="Calibri" w:eastAsia="Calibri" w:hAnsi="Calibri" w:cs="Calibri"/>
          <w:sz w:val="22"/>
        </w:rPr>
        <w:t xml:space="preserve"> those with endometriosis, w</w:t>
      </w:r>
      <w:r w:rsidRPr="00187769">
        <w:rPr>
          <w:rFonts w:ascii="Calibri" w:eastAsia="Calibri" w:hAnsi="Calibri" w:cs="Calibri"/>
          <w:sz w:val="22"/>
        </w:rPr>
        <w:t>e work to raise awareness of endometriosis amongst healthcare professionals, the public and the media</w:t>
      </w:r>
      <w:r w:rsidR="00E1086A">
        <w:rPr>
          <w:rFonts w:ascii="Calibri" w:eastAsia="Calibri" w:hAnsi="Calibri" w:cs="Calibri"/>
          <w:sz w:val="22"/>
        </w:rPr>
        <w:t xml:space="preserve">; </w:t>
      </w:r>
      <w:r w:rsidR="006B00FA">
        <w:rPr>
          <w:rFonts w:ascii="Calibri" w:eastAsia="Calibri" w:hAnsi="Calibri" w:cs="Calibri"/>
          <w:sz w:val="22"/>
        </w:rPr>
        <w:t>lobby</w:t>
      </w:r>
      <w:r w:rsidR="00E1086A">
        <w:rPr>
          <w:rFonts w:ascii="Calibri" w:eastAsia="Calibri" w:hAnsi="Calibri" w:cs="Calibri"/>
          <w:sz w:val="22"/>
        </w:rPr>
        <w:t xml:space="preserve"> for improved treatment and management; </w:t>
      </w:r>
      <w:r w:rsidR="00E903E1">
        <w:rPr>
          <w:rFonts w:ascii="Calibri" w:eastAsia="Calibri" w:hAnsi="Calibri" w:cs="Calibri"/>
          <w:sz w:val="22"/>
        </w:rPr>
        <w:t>and support research</w:t>
      </w:r>
      <w:r w:rsidRPr="00187769">
        <w:rPr>
          <w:rFonts w:ascii="Calibri" w:eastAsia="Calibri" w:hAnsi="Calibri" w:cs="Calibri"/>
          <w:sz w:val="22"/>
        </w:rPr>
        <w:t>.</w:t>
      </w:r>
      <w:r w:rsidR="006B00FA">
        <w:rPr>
          <w:rFonts w:ascii="Calibri" w:eastAsia="Calibri" w:hAnsi="Calibri" w:cs="Calibri"/>
          <w:sz w:val="22"/>
        </w:rPr>
        <w:t xml:space="preserve"> </w:t>
      </w:r>
      <w:r w:rsidR="00211DAB">
        <w:rPr>
          <w:rFonts w:ascii="Calibri" w:eastAsia="Calibri" w:hAnsi="Calibri" w:cs="Calibri"/>
          <w:sz w:val="22"/>
        </w:rPr>
        <w:t>Current campaigns include getting</w:t>
      </w:r>
      <w:r w:rsidR="006B00FA">
        <w:rPr>
          <w:rFonts w:ascii="Calibri" w:eastAsia="Calibri" w:hAnsi="Calibri" w:cs="Calibri"/>
          <w:sz w:val="22"/>
        </w:rPr>
        <w:t xml:space="preserve"> </w:t>
      </w:r>
      <w:r w:rsidR="000A665E">
        <w:rPr>
          <w:rFonts w:ascii="Calibri" w:eastAsia="Calibri" w:hAnsi="Calibri" w:cs="Calibri"/>
          <w:sz w:val="22"/>
        </w:rPr>
        <w:t>menstrual</w:t>
      </w:r>
      <w:r w:rsidR="006B00FA">
        <w:rPr>
          <w:rFonts w:ascii="Calibri" w:eastAsia="Calibri" w:hAnsi="Calibri" w:cs="Calibri"/>
          <w:sz w:val="22"/>
        </w:rPr>
        <w:t xml:space="preserve"> wellbeing taught in schools, </w:t>
      </w:r>
      <w:r w:rsidR="00211DAB">
        <w:rPr>
          <w:rFonts w:ascii="Calibri" w:eastAsia="Calibri" w:hAnsi="Calibri" w:cs="Calibri"/>
          <w:sz w:val="22"/>
        </w:rPr>
        <w:t>improving</w:t>
      </w:r>
      <w:r w:rsidR="006B00FA">
        <w:rPr>
          <w:rFonts w:ascii="Calibri" w:eastAsia="Calibri" w:hAnsi="Calibri" w:cs="Calibri"/>
          <w:sz w:val="22"/>
        </w:rPr>
        <w:t xml:space="preserve"> diagnosis via </w:t>
      </w:r>
      <w:r w:rsidR="00211DAB">
        <w:rPr>
          <w:rFonts w:ascii="Calibri" w:eastAsia="Calibri" w:hAnsi="Calibri" w:cs="Calibri"/>
          <w:sz w:val="22"/>
        </w:rPr>
        <w:t>GP awareness and education, and for implementation of the NICE guidelines on endometriosis across the UK</w:t>
      </w:r>
      <w:r w:rsidR="00B33F20">
        <w:rPr>
          <w:rFonts w:ascii="Calibri" w:eastAsia="Calibri" w:hAnsi="Calibri" w:cs="Calibri"/>
          <w:sz w:val="22"/>
        </w:rPr>
        <w:t xml:space="preserve"> </w:t>
      </w:r>
      <w:proofErr w:type="gramStart"/>
      <w:r w:rsidR="00B33F20">
        <w:rPr>
          <w:rFonts w:ascii="Calibri" w:eastAsia="Calibri" w:hAnsi="Calibri" w:cs="Calibri"/>
          <w:sz w:val="22"/>
        </w:rPr>
        <w:t>in order to</w:t>
      </w:r>
      <w:proofErr w:type="gramEnd"/>
      <w:r w:rsidR="00B33F20">
        <w:rPr>
          <w:rFonts w:ascii="Calibri" w:eastAsia="Calibri" w:hAnsi="Calibri" w:cs="Calibri"/>
          <w:sz w:val="22"/>
        </w:rPr>
        <w:t xml:space="preserve"> deliver better treatment and care</w:t>
      </w:r>
      <w:r w:rsidR="00211DAB">
        <w:rPr>
          <w:rFonts w:ascii="Calibri" w:eastAsia="Calibri" w:hAnsi="Calibri" w:cs="Calibri"/>
          <w:sz w:val="22"/>
        </w:rPr>
        <w:t xml:space="preserve">. </w:t>
      </w:r>
      <w:r w:rsidR="006B00FA">
        <w:rPr>
          <w:rFonts w:ascii="Calibri" w:eastAsia="Calibri" w:hAnsi="Calibri" w:cs="Calibri"/>
          <w:sz w:val="22"/>
        </w:rPr>
        <w:t xml:space="preserve"> </w:t>
      </w:r>
    </w:p>
    <w:p w14:paraId="57846C7E" w14:textId="77777777" w:rsidR="00FB39BD" w:rsidRPr="00187769" w:rsidRDefault="00FB39BD" w:rsidP="00F244A4">
      <w:pPr>
        <w:jc w:val="both"/>
        <w:rPr>
          <w:rFonts w:ascii="Calibri" w:hAnsi="Calibri"/>
          <w:sz w:val="22"/>
        </w:rPr>
      </w:pPr>
    </w:p>
    <w:p w14:paraId="7CE51708" w14:textId="4DFE0065" w:rsidR="00926FAB" w:rsidRDefault="4970FEEB" w:rsidP="4970FEEB">
      <w:pPr>
        <w:spacing w:line="100" w:lineRule="atLeast"/>
        <w:jc w:val="both"/>
        <w:rPr>
          <w:rFonts w:ascii="Calibri" w:eastAsia="Calibri" w:hAnsi="Calibri" w:cs="Calibri"/>
          <w:sz w:val="22"/>
          <w:szCs w:val="22"/>
        </w:rPr>
      </w:pPr>
      <w:r w:rsidRPr="4970FEEB">
        <w:rPr>
          <w:rFonts w:ascii="Calibri" w:eastAsia="Calibri" w:hAnsi="Calibri" w:cs="Calibri"/>
          <w:sz w:val="22"/>
          <w:szCs w:val="22"/>
        </w:rPr>
        <w:t xml:space="preserve">We have a big job to do and ambitious plans. Keeping our donors, members and fundraisers engaged and growing our income will allow us to deliver our activities and support as many with endometriosis as possible. </w:t>
      </w:r>
    </w:p>
    <w:p w14:paraId="1BD041D2" w14:textId="4D8DF1BA" w:rsidR="00926FAB" w:rsidRDefault="00926FAB" w:rsidP="4970FEEB">
      <w:pPr>
        <w:spacing w:line="100" w:lineRule="atLeast"/>
        <w:jc w:val="both"/>
        <w:rPr>
          <w:rFonts w:ascii="Calibri" w:eastAsia="Calibri" w:hAnsi="Calibri" w:cs="Calibri"/>
          <w:sz w:val="22"/>
          <w:szCs w:val="22"/>
        </w:rPr>
      </w:pPr>
    </w:p>
    <w:p w14:paraId="5AB13E1C" w14:textId="41FBAAE5" w:rsidR="00926FAB" w:rsidRDefault="4970FEEB" w:rsidP="4970FEEB">
      <w:pPr>
        <w:spacing w:line="100" w:lineRule="atLeast"/>
        <w:jc w:val="both"/>
        <w:rPr>
          <w:rFonts w:ascii="Calibri" w:eastAsia="Calibri" w:hAnsi="Calibri" w:cs="Calibri"/>
          <w:sz w:val="22"/>
          <w:szCs w:val="22"/>
        </w:rPr>
      </w:pPr>
      <w:r w:rsidRPr="4970FEEB">
        <w:rPr>
          <w:rFonts w:ascii="Calibri" w:eastAsia="Calibri" w:hAnsi="Calibri" w:cs="Calibri"/>
          <w:sz w:val="22"/>
          <w:szCs w:val="22"/>
        </w:rPr>
        <w:t>To apply please submit a CV and maximum two-page cover letter outlining how you meet the person specification and why you’re interested in the post. The closing date is Sunday 25th November and interviews will be held on Monday 3rd December.  Applications should be sent to </w:t>
      </w:r>
      <w:hyperlink r:id="rId9">
        <w:r w:rsidRPr="4970FEEB">
          <w:rPr>
            <w:rFonts w:ascii="Calibri" w:eastAsia="Calibri" w:hAnsi="Calibri" w:cs="Calibri"/>
            <w:sz w:val="22"/>
            <w:szCs w:val="22"/>
          </w:rPr>
          <w:t>admin@endometriosis-uk.org</w:t>
        </w:r>
      </w:hyperlink>
    </w:p>
    <w:sectPr w:rsidR="00926FAB" w:rsidSect="005A2076">
      <w:pgSz w:w="11906" w:h="16838"/>
      <w:pgMar w:top="513"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47971F0"/>
    <w:multiLevelType w:val="hybridMultilevel"/>
    <w:tmpl w:val="87DA3E82"/>
    <w:lvl w:ilvl="0" w:tplc="8AFA21F6">
      <w:start w:val="1"/>
      <w:numFmt w:val="bullet"/>
      <w:lvlText w:val=""/>
      <w:lvlJc w:val="left"/>
      <w:pPr>
        <w:ind w:left="720" w:hanging="360"/>
      </w:pPr>
      <w:rPr>
        <w:rFonts w:ascii="Symbol" w:hAnsi="Symbol" w:hint="default"/>
      </w:rPr>
    </w:lvl>
    <w:lvl w:ilvl="1" w:tplc="1B0E461E">
      <w:start w:val="1"/>
      <w:numFmt w:val="bullet"/>
      <w:lvlText w:val="o"/>
      <w:lvlJc w:val="left"/>
      <w:pPr>
        <w:ind w:left="1440" w:hanging="360"/>
      </w:pPr>
      <w:rPr>
        <w:rFonts w:ascii="Courier New" w:hAnsi="Courier New" w:hint="default"/>
      </w:rPr>
    </w:lvl>
    <w:lvl w:ilvl="2" w:tplc="3F12122A">
      <w:start w:val="1"/>
      <w:numFmt w:val="bullet"/>
      <w:lvlText w:val=""/>
      <w:lvlJc w:val="left"/>
      <w:pPr>
        <w:ind w:left="2160" w:hanging="360"/>
      </w:pPr>
      <w:rPr>
        <w:rFonts w:ascii="Wingdings" w:hAnsi="Wingdings" w:hint="default"/>
      </w:rPr>
    </w:lvl>
    <w:lvl w:ilvl="3" w:tplc="3D3CB780">
      <w:start w:val="1"/>
      <w:numFmt w:val="bullet"/>
      <w:lvlText w:val=""/>
      <w:lvlJc w:val="left"/>
      <w:pPr>
        <w:ind w:left="2880" w:hanging="360"/>
      </w:pPr>
      <w:rPr>
        <w:rFonts w:ascii="Symbol" w:hAnsi="Symbol" w:hint="default"/>
      </w:rPr>
    </w:lvl>
    <w:lvl w:ilvl="4" w:tplc="61AC9EC8">
      <w:start w:val="1"/>
      <w:numFmt w:val="bullet"/>
      <w:lvlText w:val="o"/>
      <w:lvlJc w:val="left"/>
      <w:pPr>
        <w:ind w:left="3600" w:hanging="360"/>
      </w:pPr>
      <w:rPr>
        <w:rFonts w:ascii="Courier New" w:hAnsi="Courier New" w:hint="default"/>
      </w:rPr>
    </w:lvl>
    <w:lvl w:ilvl="5" w:tplc="D72406E6">
      <w:start w:val="1"/>
      <w:numFmt w:val="bullet"/>
      <w:lvlText w:val=""/>
      <w:lvlJc w:val="left"/>
      <w:pPr>
        <w:ind w:left="4320" w:hanging="360"/>
      </w:pPr>
      <w:rPr>
        <w:rFonts w:ascii="Wingdings" w:hAnsi="Wingdings" w:hint="default"/>
      </w:rPr>
    </w:lvl>
    <w:lvl w:ilvl="6" w:tplc="F98E6274">
      <w:start w:val="1"/>
      <w:numFmt w:val="bullet"/>
      <w:lvlText w:val=""/>
      <w:lvlJc w:val="left"/>
      <w:pPr>
        <w:ind w:left="5040" w:hanging="360"/>
      </w:pPr>
      <w:rPr>
        <w:rFonts w:ascii="Symbol" w:hAnsi="Symbol" w:hint="default"/>
      </w:rPr>
    </w:lvl>
    <w:lvl w:ilvl="7" w:tplc="690EBA7C">
      <w:start w:val="1"/>
      <w:numFmt w:val="bullet"/>
      <w:lvlText w:val="o"/>
      <w:lvlJc w:val="left"/>
      <w:pPr>
        <w:ind w:left="5760" w:hanging="360"/>
      </w:pPr>
      <w:rPr>
        <w:rFonts w:ascii="Courier New" w:hAnsi="Courier New" w:hint="default"/>
      </w:rPr>
    </w:lvl>
    <w:lvl w:ilvl="8" w:tplc="A5E4CC54">
      <w:start w:val="1"/>
      <w:numFmt w:val="bullet"/>
      <w:lvlText w:val=""/>
      <w:lvlJc w:val="left"/>
      <w:pPr>
        <w:ind w:left="6480" w:hanging="360"/>
      </w:pPr>
      <w:rPr>
        <w:rFonts w:ascii="Wingdings" w:hAnsi="Wingdings" w:hint="default"/>
      </w:rPr>
    </w:lvl>
  </w:abstractNum>
  <w:abstractNum w:abstractNumId="4">
    <w:nsid w:val="6A202523"/>
    <w:multiLevelType w:val="multilevel"/>
    <w:tmpl w:val="B7F6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57"/>
    <w:rsid w:val="000108E6"/>
    <w:rsid w:val="00011DE9"/>
    <w:rsid w:val="00051583"/>
    <w:rsid w:val="000570DF"/>
    <w:rsid w:val="0006167F"/>
    <w:rsid w:val="000778BC"/>
    <w:rsid w:val="000876AC"/>
    <w:rsid w:val="0009673D"/>
    <w:rsid w:val="000A665E"/>
    <w:rsid w:val="000C468C"/>
    <w:rsid w:val="000C56D9"/>
    <w:rsid w:val="000D6A36"/>
    <w:rsid w:val="000E0DB3"/>
    <w:rsid w:val="000E41C8"/>
    <w:rsid w:val="00110086"/>
    <w:rsid w:val="00143672"/>
    <w:rsid w:val="00144E00"/>
    <w:rsid w:val="00154C5A"/>
    <w:rsid w:val="00156909"/>
    <w:rsid w:val="0015754E"/>
    <w:rsid w:val="00160D0A"/>
    <w:rsid w:val="00170298"/>
    <w:rsid w:val="001854ED"/>
    <w:rsid w:val="00187769"/>
    <w:rsid w:val="00190366"/>
    <w:rsid w:val="001925CD"/>
    <w:rsid w:val="001A4DCB"/>
    <w:rsid w:val="00211DAB"/>
    <w:rsid w:val="0021559B"/>
    <w:rsid w:val="002157DA"/>
    <w:rsid w:val="0022642A"/>
    <w:rsid w:val="00236659"/>
    <w:rsid w:val="00256F91"/>
    <w:rsid w:val="002650ED"/>
    <w:rsid w:val="00292184"/>
    <w:rsid w:val="002D1562"/>
    <w:rsid w:val="002F0D62"/>
    <w:rsid w:val="003240BC"/>
    <w:rsid w:val="003353F0"/>
    <w:rsid w:val="003464E5"/>
    <w:rsid w:val="00347F24"/>
    <w:rsid w:val="003535D3"/>
    <w:rsid w:val="00354E57"/>
    <w:rsid w:val="0035594B"/>
    <w:rsid w:val="00367FD8"/>
    <w:rsid w:val="00373B59"/>
    <w:rsid w:val="003A14FA"/>
    <w:rsid w:val="003A4C96"/>
    <w:rsid w:val="003B395E"/>
    <w:rsid w:val="003B54B4"/>
    <w:rsid w:val="003E5833"/>
    <w:rsid w:val="003E6269"/>
    <w:rsid w:val="003E642C"/>
    <w:rsid w:val="00454619"/>
    <w:rsid w:val="00456874"/>
    <w:rsid w:val="00470DBB"/>
    <w:rsid w:val="00477314"/>
    <w:rsid w:val="00480378"/>
    <w:rsid w:val="004A11D0"/>
    <w:rsid w:val="004A264D"/>
    <w:rsid w:val="004B3670"/>
    <w:rsid w:val="004D4088"/>
    <w:rsid w:val="0053696C"/>
    <w:rsid w:val="00566918"/>
    <w:rsid w:val="0058691D"/>
    <w:rsid w:val="00594C93"/>
    <w:rsid w:val="005970E7"/>
    <w:rsid w:val="005A2076"/>
    <w:rsid w:val="006040B4"/>
    <w:rsid w:val="00615BD3"/>
    <w:rsid w:val="00622EB6"/>
    <w:rsid w:val="00630527"/>
    <w:rsid w:val="00657392"/>
    <w:rsid w:val="00664959"/>
    <w:rsid w:val="00682192"/>
    <w:rsid w:val="00691CAF"/>
    <w:rsid w:val="006A1C23"/>
    <w:rsid w:val="006B00FA"/>
    <w:rsid w:val="006E430A"/>
    <w:rsid w:val="007338B1"/>
    <w:rsid w:val="007347CE"/>
    <w:rsid w:val="00735FD1"/>
    <w:rsid w:val="007640DE"/>
    <w:rsid w:val="00782199"/>
    <w:rsid w:val="007C33D6"/>
    <w:rsid w:val="008034FE"/>
    <w:rsid w:val="00835245"/>
    <w:rsid w:val="008568D7"/>
    <w:rsid w:val="00866722"/>
    <w:rsid w:val="00866CF2"/>
    <w:rsid w:val="00871629"/>
    <w:rsid w:val="008A2B00"/>
    <w:rsid w:val="008D323A"/>
    <w:rsid w:val="008E1086"/>
    <w:rsid w:val="00900B49"/>
    <w:rsid w:val="00926FAB"/>
    <w:rsid w:val="00933278"/>
    <w:rsid w:val="0093738C"/>
    <w:rsid w:val="00946AF3"/>
    <w:rsid w:val="00990BF0"/>
    <w:rsid w:val="009946D3"/>
    <w:rsid w:val="009D2677"/>
    <w:rsid w:val="009F398C"/>
    <w:rsid w:val="009F4086"/>
    <w:rsid w:val="009F5AB7"/>
    <w:rsid w:val="009F6ABD"/>
    <w:rsid w:val="00A0567A"/>
    <w:rsid w:val="00A13E18"/>
    <w:rsid w:val="00A33BBB"/>
    <w:rsid w:val="00A6013F"/>
    <w:rsid w:val="00AA4C4C"/>
    <w:rsid w:val="00AB0167"/>
    <w:rsid w:val="00AC16C6"/>
    <w:rsid w:val="00AE5929"/>
    <w:rsid w:val="00B31530"/>
    <w:rsid w:val="00B319FA"/>
    <w:rsid w:val="00B33F20"/>
    <w:rsid w:val="00BA047B"/>
    <w:rsid w:val="00BA6F0D"/>
    <w:rsid w:val="00BB20CB"/>
    <w:rsid w:val="00BC4FAB"/>
    <w:rsid w:val="00BD2F2C"/>
    <w:rsid w:val="00BD3E1D"/>
    <w:rsid w:val="00C00B97"/>
    <w:rsid w:val="00C11C1E"/>
    <w:rsid w:val="00C16A5B"/>
    <w:rsid w:val="00C34BC8"/>
    <w:rsid w:val="00C47F4B"/>
    <w:rsid w:val="00C73557"/>
    <w:rsid w:val="00CD0F4E"/>
    <w:rsid w:val="00CE0988"/>
    <w:rsid w:val="00CE244D"/>
    <w:rsid w:val="00D01247"/>
    <w:rsid w:val="00D01BE6"/>
    <w:rsid w:val="00D176B1"/>
    <w:rsid w:val="00D20A1F"/>
    <w:rsid w:val="00D22F4C"/>
    <w:rsid w:val="00D2667E"/>
    <w:rsid w:val="00D32EE3"/>
    <w:rsid w:val="00D40166"/>
    <w:rsid w:val="00D44602"/>
    <w:rsid w:val="00D513E6"/>
    <w:rsid w:val="00D73169"/>
    <w:rsid w:val="00D77046"/>
    <w:rsid w:val="00D916AA"/>
    <w:rsid w:val="00DA5C97"/>
    <w:rsid w:val="00DA5F18"/>
    <w:rsid w:val="00DC621E"/>
    <w:rsid w:val="00E1086A"/>
    <w:rsid w:val="00E64905"/>
    <w:rsid w:val="00E77D02"/>
    <w:rsid w:val="00E903E1"/>
    <w:rsid w:val="00E9454D"/>
    <w:rsid w:val="00EE0486"/>
    <w:rsid w:val="00F05C83"/>
    <w:rsid w:val="00F244A4"/>
    <w:rsid w:val="00F36C18"/>
    <w:rsid w:val="00F939CE"/>
    <w:rsid w:val="00F94B80"/>
    <w:rsid w:val="00F9785C"/>
    <w:rsid w:val="00FA31DC"/>
    <w:rsid w:val="00FB39BD"/>
    <w:rsid w:val="00FF1E5F"/>
    <w:rsid w:val="219463BB"/>
    <w:rsid w:val="2F84B688"/>
    <w:rsid w:val="4970FEEB"/>
    <w:rsid w:val="6773E470"/>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058F7C"/>
  <w15:docId w15:val="{AA021A90-905A-41E4-A4D0-CF91E97F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F4B"/>
    <w:pPr>
      <w:widowControl w:val="0"/>
      <w:suppressAutoHyphens/>
    </w:pPr>
    <w:rPr>
      <w:rFonts w:eastAsia="SimSun"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7F4B"/>
    <w:rPr>
      <w:color w:val="000080"/>
      <w:u w:val="single"/>
    </w:rPr>
  </w:style>
  <w:style w:type="character" w:customStyle="1" w:styleId="NumberingSymbols">
    <w:name w:val="Numbering Symbols"/>
    <w:rsid w:val="00C47F4B"/>
  </w:style>
  <w:style w:type="paragraph" w:customStyle="1" w:styleId="Heading">
    <w:name w:val="Heading"/>
    <w:basedOn w:val="Normal"/>
    <w:next w:val="BodyText"/>
    <w:rsid w:val="00C47F4B"/>
    <w:pPr>
      <w:keepNext/>
      <w:spacing w:before="240" w:after="120"/>
    </w:pPr>
    <w:rPr>
      <w:rFonts w:ascii="Arial" w:hAnsi="Arial"/>
      <w:sz w:val="28"/>
      <w:szCs w:val="28"/>
    </w:rPr>
  </w:style>
  <w:style w:type="paragraph" w:styleId="BodyText">
    <w:name w:val="Body Text"/>
    <w:basedOn w:val="Normal"/>
    <w:rsid w:val="00C47F4B"/>
    <w:pPr>
      <w:spacing w:after="120"/>
    </w:pPr>
  </w:style>
  <w:style w:type="paragraph" w:styleId="List">
    <w:name w:val="List"/>
    <w:basedOn w:val="BodyText"/>
    <w:rsid w:val="00C47F4B"/>
  </w:style>
  <w:style w:type="paragraph" w:styleId="Caption">
    <w:name w:val="caption"/>
    <w:basedOn w:val="Normal"/>
    <w:qFormat/>
    <w:rsid w:val="00C47F4B"/>
    <w:pPr>
      <w:suppressLineNumbers/>
      <w:spacing w:before="120" w:after="120"/>
    </w:pPr>
    <w:rPr>
      <w:i/>
      <w:iCs/>
    </w:rPr>
  </w:style>
  <w:style w:type="paragraph" w:customStyle="1" w:styleId="Index">
    <w:name w:val="Index"/>
    <w:basedOn w:val="Normal"/>
    <w:rsid w:val="00C47F4B"/>
    <w:pPr>
      <w:suppressLineNumbers/>
    </w:pPr>
  </w:style>
  <w:style w:type="paragraph" w:customStyle="1" w:styleId="CM8">
    <w:name w:val="CM8"/>
    <w:basedOn w:val="Normal"/>
    <w:rsid w:val="00C47F4B"/>
  </w:style>
  <w:style w:type="paragraph" w:styleId="ListParagraph">
    <w:name w:val="List Paragraph"/>
    <w:basedOn w:val="Normal"/>
    <w:uiPriority w:val="34"/>
    <w:qFormat/>
    <w:rsid w:val="00AC16C6"/>
    <w:pPr>
      <w:widowControl/>
      <w:suppressAutoHyphens w:val="0"/>
      <w:spacing w:after="160" w:line="259" w:lineRule="auto"/>
      <w:ind w:left="720"/>
      <w:contextualSpacing/>
    </w:pPr>
    <w:rPr>
      <w:rFonts w:asciiTheme="minorHAnsi" w:eastAsiaTheme="minorHAnsi" w:hAnsiTheme="minorHAnsi" w:cstheme="minorBidi"/>
      <w:kern w:val="0"/>
      <w:sz w:val="22"/>
      <w:szCs w:val="22"/>
      <w:lang w:val="en-US" w:eastAsia="en-US" w:bidi="ar-SA"/>
    </w:rPr>
  </w:style>
  <w:style w:type="character" w:styleId="FollowedHyperlink">
    <w:name w:val="FollowedHyperlink"/>
    <w:basedOn w:val="DefaultParagraphFont"/>
    <w:uiPriority w:val="99"/>
    <w:semiHidden/>
    <w:unhideWhenUsed/>
    <w:rsid w:val="009946D3"/>
    <w:rPr>
      <w:color w:val="800080" w:themeColor="followedHyperlink"/>
      <w:u w:val="single"/>
    </w:rPr>
  </w:style>
  <w:style w:type="character" w:customStyle="1" w:styleId="normaltextrun">
    <w:name w:val="normaltextrun"/>
    <w:basedOn w:val="DefaultParagraphFont"/>
    <w:rsid w:val="00187769"/>
  </w:style>
  <w:style w:type="paragraph" w:styleId="PlainText">
    <w:name w:val="Plain Text"/>
    <w:basedOn w:val="Normal"/>
    <w:link w:val="PlainTextChar"/>
    <w:uiPriority w:val="99"/>
    <w:unhideWhenUsed/>
    <w:rsid w:val="00926FAB"/>
    <w:pPr>
      <w:widowControl/>
      <w:suppressAutoHyphens w:val="0"/>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rsid w:val="00926FAB"/>
    <w:rPr>
      <w:rFonts w:ascii="Calibri" w:eastAsiaTheme="minorHAnsi" w:hAnsi="Calibri" w:cstheme="minorBidi"/>
      <w:sz w:val="22"/>
      <w:szCs w:val="21"/>
      <w:lang w:val="en-GB"/>
    </w:rPr>
  </w:style>
  <w:style w:type="character" w:customStyle="1" w:styleId="eop">
    <w:name w:val="eop"/>
    <w:basedOn w:val="DefaultParagraphFont"/>
    <w:rsid w:val="00926FAB"/>
  </w:style>
  <w:style w:type="character" w:customStyle="1" w:styleId="apple-converted-space">
    <w:name w:val="apple-converted-space"/>
    <w:basedOn w:val="DefaultParagraphFont"/>
    <w:rsid w:val="00256F91"/>
  </w:style>
  <w:style w:type="paragraph" w:styleId="NormalWeb">
    <w:name w:val="Normal (Web)"/>
    <w:basedOn w:val="Normal"/>
    <w:uiPriority w:val="99"/>
    <w:semiHidden/>
    <w:unhideWhenUsed/>
    <w:rsid w:val="00DA5F18"/>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7847">
      <w:bodyDiv w:val="1"/>
      <w:marLeft w:val="0"/>
      <w:marRight w:val="0"/>
      <w:marTop w:val="0"/>
      <w:marBottom w:val="0"/>
      <w:divBdr>
        <w:top w:val="none" w:sz="0" w:space="0" w:color="auto"/>
        <w:left w:val="none" w:sz="0" w:space="0" w:color="auto"/>
        <w:bottom w:val="none" w:sz="0" w:space="0" w:color="auto"/>
        <w:right w:val="none" w:sz="0" w:space="0" w:color="auto"/>
      </w:divBdr>
    </w:div>
    <w:div w:id="731732091">
      <w:bodyDiv w:val="1"/>
      <w:marLeft w:val="0"/>
      <w:marRight w:val="0"/>
      <w:marTop w:val="0"/>
      <w:marBottom w:val="0"/>
      <w:divBdr>
        <w:top w:val="none" w:sz="0" w:space="0" w:color="auto"/>
        <w:left w:val="none" w:sz="0" w:space="0" w:color="auto"/>
        <w:bottom w:val="none" w:sz="0" w:space="0" w:color="auto"/>
        <w:right w:val="none" w:sz="0" w:space="0" w:color="auto"/>
      </w:divBdr>
    </w:div>
    <w:div w:id="826438632">
      <w:bodyDiv w:val="1"/>
      <w:marLeft w:val="0"/>
      <w:marRight w:val="0"/>
      <w:marTop w:val="0"/>
      <w:marBottom w:val="0"/>
      <w:divBdr>
        <w:top w:val="none" w:sz="0" w:space="0" w:color="auto"/>
        <w:left w:val="none" w:sz="0" w:space="0" w:color="auto"/>
        <w:bottom w:val="none" w:sz="0" w:space="0" w:color="auto"/>
        <w:right w:val="none" w:sz="0" w:space="0" w:color="auto"/>
      </w:divBdr>
    </w:div>
    <w:div w:id="1413237813">
      <w:bodyDiv w:val="1"/>
      <w:marLeft w:val="0"/>
      <w:marRight w:val="0"/>
      <w:marTop w:val="0"/>
      <w:marBottom w:val="0"/>
      <w:divBdr>
        <w:top w:val="none" w:sz="0" w:space="0" w:color="auto"/>
        <w:left w:val="none" w:sz="0" w:space="0" w:color="auto"/>
        <w:bottom w:val="none" w:sz="0" w:space="0" w:color="auto"/>
        <w:right w:val="none" w:sz="0" w:space="0" w:color="auto"/>
      </w:divBdr>
    </w:div>
    <w:div w:id="1610506818">
      <w:bodyDiv w:val="1"/>
      <w:marLeft w:val="0"/>
      <w:marRight w:val="0"/>
      <w:marTop w:val="0"/>
      <w:marBottom w:val="0"/>
      <w:divBdr>
        <w:top w:val="none" w:sz="0" w:space="0" w:color="auto"/>
        <w:left w:val="none" w:sz="0" w:space="0" w:color="auto"/>
        <w:bottom w:val="none" w:sz="0" w:space="0" w:color="auto"/>
        <w:right w:val="none" w:sz="0" w:space="0" w:color="auto"/>
      </w:divBdr>
      <w:divsChild>
        <w:div w:id="1594896780">
          <w:marLeft w:val="0"/>
          <w:marRight w:val="0"/>
          <w:marTop w:val="0"/>
          <w:marBottom w:val="0"/>
          <w:divBdr>
            <w:top w:val="none" w:sz="0" w:space="0" w:color="auto"/>
            <w:left w:val="none" w:sz="0" w:space="0" w:color="auto"/>
            <w:bottom w:val="none" w:sz="0" w:space="0" w:color="auto"/>
            <w:right w:val="none" w:sz="0" w:space="0" w:color="auto"/>
          </w:divBdr>
          <w:divsChild>
            <w:div w:id="2084060480">
              <w:marLeft w:val="0"/>
              <w:marRight w:val="0"/>
              <w:marTop w:val="0"/>
              <w:marBottom w:val="0"/>
              <w:divBdr>
                <w:top w:val="none" w:sz="0" w:space="0" w:color="auto"/>
                <w:left w:val="none" w:sz="0" w:space="0" w:color="auto"/>
                <w:bottom w:val="none" w:sz="0" w:space="0" w:color="auto"/>
                <w:right w:val="none" w:sz="0" w:space="0" w:color="auto"/>
              </w:divBdr>
              <w:divsChild>
                <w:div w:id="20179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hyperlink" Target="mailto:admin@endometriosis-uk.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D137D71265542AF4020303E151C73" ma:contentTypeVersion="12" ma:contentTypeDescription="Create a new document." ma:contentTypeScope="" ma:versionID="e8430d8a206a99510e575ee6f4f69883">
  <xsd:schema xmlns:xsd="http://www.w3.org/2001/XMLSchema" xmlns:xs="http://www.w3.org/2001/XMLSchema" xmlns:p="http://schemas.microsoft.com/office/2006/metadata/properties" xmlns:ns2="ffdd6528-c835-40eb-ae7d-21a963adbd95" xmlns:ns3="44a9c038-00d7-42e1-9c90-bee4aa6bcbc9" targetNamespace="http://schemas.microsoft.com/office/2006/metadata/properties" ma:root="true" ma:fieldsID="986bfa98a22f577e2227fd2b084d6f8a" ns2:_="" ns3:_="">
    <xsd:import namespace="ffdd6528-c835-40eb-ae7d-21a963adbd95"/>
    <xsd:import namespace="44a9c038-00d7-42e1-9c90-bee4aa6bcbc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d6528-c835-40eb-ae7d-21a963adbd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a9c038-00d7-42e1-9c90-bee4aa6bcbc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F92F2-930F-4067-B409-13FDAFB3E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d6528-c835-40eb-ae7d-21a963adbd95"/>
    <ds:schemaRef ds:uri="44a9c038-00d7-42e1-9c90-bee4aa6bc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CB3BB-50EC-4E81-BBB9-0160B7860ECF}">
  <ds:schemaRefs>
    <ds:schemaRef ds:uri="http://schemas.microsoft.com/office/2006/metadata/properties"/>
  </ds:schemaRefs>
</ds:datastoreItem>
</file>

<file path=customXml/itemProps3.xml><?xml version="1.0" encoding="utf-8"?>
<ds:datastoreItem xmlns:ds="http://schemas.openxmlformats.org/officeDocument/2006/customXml" ds:itemID="{28623571-D8E4-4221-9232-2786B6C63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6047</Characters>
  <Application>Microsoft Macintosh Word</Application>
  <DocSecurity>0</DocSecurity>
  <Lines>50</Lines>
  <Paragraphs>14</Paragraphs>
  <ScaleCrop>false</ScaleCrop>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Emma Cox</cp:lastModifiedBy>
  <cp:revision>2</cp:revision>
  <cp:lastPrinted>2018-11-02T20:10:00Z</cp:lastPrinted>
  <dcterms:created xsi:type="dcterms:W3CDTF">2018-11-03T13:12:00Z</dcterms:created>
  <dcterms:modified xsi:type="dcterms:W3CDTF">2018-11-03T13:12:00Z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0x01010017AD137D71265542AF4020303E151C73</vt:lpwstr>
  </property>
</Properties>
</file>